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Хабаровского края</w:t>
      </w:r>
    </w:p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К</w:t>
      </w:r>
      <w:r w:rsidR="00600E8B">
        <w:rPr>
          <w:rFonts w:ascii="Times New Roman" w:hAnsi="Times New Roman" w:cs="Times New Roman"/>
          <w:b/>
          <w:sz w:val="28"/>
          <w:szCs w:val="28"/>
        </w:rPr>
        <w:t>Г</w:t>
      </w:r>
      <w:r w:rsidR="005E1E47">
        <w:rPr>
          <w:rFonts w:ascii="Times New Roman" w:hAnsi="Times New Roman" w:cs="Times New Roman"/>
          <w:b/>
          <w:sz w:val="28"/>
          <w:szCs w:val="28"/>
        </w:rPr>
        <w:t>А</w:t>
      </w:r>
      <w:r w:rsidRPr="00130986">
        <w:rPr>
          <w:rFonts w:ascii="Times New Roman" w:hAnsi="Times New Roman" w:cs="Times New Roman"/>
          <w:b/>
          <w:sz w:val="28"/>
          <w:szCs w:val="28"/>
        </w:rPr>
        <w:t xml:space="preserve">ОУ ДПО «Хабаровский краевой институт </w:t>
      </w:r>
    </w:p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развития образования»</w:t>
      </w:r>
    </w:p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РЕГИОНАЛЬНЫЙ ЭТАП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10D95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г. Хабаровск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20</w:t>
      </w:r>
      <w:r w:rsidR="00D74FC7">
        <w:rPr>
          <w:rFonts w:ascii="Times New Roman" w:hAnsi="Times New Roman" w:cs="Times New Roman"/>
          <w:b/>
          <w:sz w:val="28"/>
          <w:szCs w:val="28"/>
        </w:rPr>
        <w:t>2</w:t>
      </w:r>
      <w:r w:rsidR="00FC069A">
        <w:rPr>
          <w:rFonts w:ascii="Times New Roman" w:hAnsi="Times New Roman" w:cs="Times New Roman"/>
          <w:b/>
          <w:sz w:val="28"/>
          <w:szCs w:val="28"/>
        </w:rPr>
        <w:t>1</w:t>
      </w:r>
      <w:r w:rsidRPr="001309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F3A50" w:rsidRPr="00130986" w:rsidRDefault="00AF3A50" w:rsidP="00AF3A50">
      <w:pPr>
        <w:pStyle w:val="a3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Региональный этап </w:t>
      </w:r>
      <w:r w:rsidRPr="00130986">
        <w:rPr>
          <w:b/>
          <w:sz w:val="28"/>
          <w:szCs w:val="28"/>
        </w:rPr>
        <w:t xml:space="preserve">Всероссийской олимпиады школьников </w:t>
      </w:r>
    </w:p>
    <w:p w:rsidR="00AF3A50" w:rsidRPr="00130986" w:rsidRDefault="00AF3A50" w:rsidP="00AF3A50">
      <w:pPr>
        <w:pStyle w:val="a3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по </w:t>
      </w:r>
      <w:r w:rsidR="00710D95">
        <w:rPr>
          <w:b/>
          <w:sz w:val="28"/>
          <w:szCs w:val="28"/>
        </w:rPr>
        <w:t>географии</w:t>
      </w:r>
    </w:p>
    <w:p w:rsidR="00AF3A50" w:rsidRPr="00130986" w:rsidRDefault="00AF3A50" w:rsidP="00AF3A50">
      <w:pPr>
        <w:pStyle w:val="a3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</w:p>
    <w:p w:rsidR="00AF3A50" w:rsidRPr="00130986" w:rsidRDefault="00AF3A50" w:rsidP="00502F8C">
      <w:pPr>
        <w:pStyle w:val="a3"/>
        <w:widowControl w:val="0"/>
        <w:spacing w:before="0" w:beforeAutospacing="0" w:after="0" w:afterAutospacing="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этап </w:t>
      </w:r>
      <w:r w:rsidRPr="00130986">
        <w:rPr>
          <w:sz w:val="28"/>
          <w:szCs w:val="28"/>
        </w:rPr>
        <w:t xml:space="preserve">Всероссийской олимпиады школьников по </w:t>
      </w:r>
      <w:r w:rsidR="00710D95">
        <w:rPr>
          <w:sz w:val="28"/>
          <w:szCs w:val="28"/>
        </w:rPr>
        <w:t>геогр</w:t>
      </w:r>
      <w:r w:rsidR="00710D95">
        <w:rPr>
          <w:sz w:val="28"/>
          <w:szCs w:val="28"/>
        </w:rPr>
        <w:t>а</w:t>
      </w:r>
      <w:r w:rsidR="00710D95">
        <w:rPr>
          <w:sz w:val="28"/>
          <w:szCs w:val="28"/>
        </w:rPr>
        <w:t>фии</w:t>
      </w:r>
      <w:r w:rsidRPr="00130986">
        <w:rPr>
          <w:sz w:val="28"/>
          <w:szCs w:val="28"/>
        </w:rPr>
        <w:t xml:space="preserve"> </w:t>
      </w:r>
      <w:r w:rsidR="008C036D">
        <w:rPr>
          <w:sz w:val="28"/>
          <w:szCs w:val="28"/>
        </w:rPr>
        <w:t>в 2</w:t>
      </w:r>
      <w:r w:rsidR="00FC069A">
        <w:rPr>
          <w:sz w:val="28"/>
          <w:szCs w:val="28"/>
        </w:rPr>
        <w:t>4</w:t>
      </w:r>
      <w:r w:rsidR="008C036D">
        <w:rPr>
          <w:sz w:val="28"/>
          <w:szCs w:val="28"/>
        </w:rPr>
        <w:t xml:space="preserve"> раз собрал победителей и призеров муниципальных районов Хаб</w:t>
      </w:r>
      <w:r w:rsidR="008C036D">
        <w:rPr>
          <w:sz w:val="28"/>
          <w:szCs w:val="28"/>
        </w:rPr>
        <w:t>а</w:t>
      </w:r>
      <w:r w:rsidR="008C036D">
        <w:rPr>
          <w:sz w:val="28"/>
          <w:szCs w:val="28"/>
        </w:rPr>
        <w:t>ровского края. На</w:t>
      </w:r>
      <w:r w:rsidRPr="00130986">
        <w:rPr>
          <w:sz w:val="28"/>
          <w:szCs w:val="28"/>
        </w:rPr>
        <w:t xml:space="preserve"> базе краевого образовательного центра Министерства о</w:t>
      </w:r>
      <w:r w:rsidRPr="00130986">
        <w:rPr>
          <w:sz w:val="28"/>
          <w:szCs w:val="28"/>
        </w:rPr>
        <w:t>б</w:t>
      </w:r>
      <w:r w:rsidRPr="00130986">
        <w:rPr>
          <w:sz w:val="28"/>
          <w:szCs w:val="28"/>
        </w:rPr>
        <w:t>разования Хабаровского края «Созвездие»</w:t>
      </w:r>
      <w:r w:rsidR="00F501D0">
        <w:rPr>
          <w:color w:val="000000"/>
          <w:sz w:val="28"/>
          <w:szCs w:val="28"/>
        </w:rPr>
        <w:t xml:space="preserve"> </w:t>
      </w:r>
      <w:r w:rsidR="00FC069A">
        <w:rPr>
          <w:color w:val="000000"/>
          <w:sz w:val="28"/>
          <w:szCs w:val="28"/>
        </w:rPr>
        <w:t xml:space="preserve">11 февраля </w:t>
      </w:r>
      <w:r w:rsidRPr="00130986"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>0</w:t>
      </w:r>
      <w:r w:rsidR="008C036D">
        <w:rPr>
          <w:sz w:val="28"/>
          <w:szCs w:val="28"/>
        </w:rPr>
        <w:t>2</w:t>
      </w:r>
      <w:r w:rsidR="005455BA">
        <w:rPr>
          <w:sz w:val="28"/>
          <w:szCs w:val="28"/>
        </w:rPr>
        <w:t>1</w:t>
      </w:r>
      <w:r w:rsidRPr="00130986">
        <w:rPr>
          <w:sz w:val="28"/>
          <w:szCs w:val="28"/>
        </w:rPr>
        <w:t xml:space="preserve"> года на основе Положения о всероссийской олимпиаде школьников, утвержденной прик</w:t>
      </w:r>
      <w:r w:rsidRPr="00130986">
        <w:rPr>
          <w:sz w:val="28"/>
          <w:szCs w:val="28"/>
        </w:rPr>
        <w:t>а</w:t>
      </w:r>
      <w:r w:rsidRPr="00130986">
        <w:rPr>
          <w:sz w:val="28"/>
          <w:szCs w:val="28"/>
        </w:rPr>
        <w:t xml:space="preserve">зом </w:t>
      </w:r>
      <w:proofErr w:type="spellStart"/>
      <w:r w:rsidRPr="00130986">
        <w:rPr>
          <w:sz w:val="28"/>
          <w:szCs w:val="28"/>
        </w:rPr>
        <w:t>Минобрнауки</w:t>
      </w:r>
      <w:proofErr w:type="spellEnd"/>
      <w:r w:rsidRPr="00130986">
        <w:rPr>
          <w:sz w:val="28"/>
          <w:szCs w:val="28"/>
        </w:rPr>
        <w:t xml:space="preserve"> России от 2 декабря </w:t>
      </w:r>
      <w:smartTag w:uri="urn:schemas-microsoft-com:office:smarttags" w:element="metricconverter">
        <w:smartTagPr>
          <w:attr w:name="ProductID" w:val="2009 г"/>
        </w:smartTagPr>
        <w:r w:rsidRPr="00130986">
          <w:rPr>
            <w:sz w:val="28"/>
            <w:szCs w:val="28"/>
          </w:rPr>
          <w:t>2009 г</w:t>
        </w:r>
      </w:smartTag>
      <w:r w:rsidRPr="00130986">
        <w:rPr>
          <w:sz w:val="28"/>
          <w:szCs w:val="28"/>
        </w:rPr>
        <w:t>. N 695.</w:t>
      </w:r>
    </w:p>
    <w:p w:rsidR="00AF3A50" w:rsidRPr="00130986" w:rsidRDefault="00AF3A50" w:rsidP="0050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проходила </w:t>
      </w:r>
      <w:r w:rsidR="00710D95">
        <w:rPr>
          <w:rFonts w:ascii="Times New Roman" w:hAnsi="Times New Roman" w:cs="Times New Roman"/>
          <w:sz w:val="28"/>
          <w:szCs w:val="28"/>
        </w:rPr>
        <w:t>в</w:t>
      </w:r>
      <w:r w:rsidR="00057A76">
        <w:rPr>
          <w:rFonts w:ascii="Times New Roman" w:hAnsi="Times New Roman" w:cs="Times New Roman"/>
          <w:sz w:val="28"/>
          <w:szCs w:val="28"/>
        </w:rPr>
        <w:t xml:space="preserve"> течение 4</w:t>
      </w:r>
      <w:r w:rsidR="00710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астрономических</w:t>
      </w:r>
      <w:r w:rsidR="00057A76">
        <w:rPr>
          <w:rFonts w:ascii="Times New Roman" w:hAnsi="Times New Roman" w:cs="Times New Roman"/>
          <w:sz w:val="28"/>
          <w:szCs w:val="28"/>
        </w:rPr>
        <w:t xml:space="preserve"> </w:t>
      </w:r>
      <w:r w:rsidR="00660E6C">
        <w:rPr>
          <w:rFonts w:ascii="Times New Roman" w:hAnsi="Times New Roman" w:cs="Times New Roman"/>
          <w:sz w:val="28"/>
          <w:szCs w:val="28"/>
        </w:rPr>
        <w:t>часов</w:t>
      </w:r>
      <w:r w:rsidR="00057A76">
        <w:rPr>
          <w:rFonts w:ascii="Times New Roman" w:hAnsi="Times New Roman" w:cs="Times New Roman"/>
          <w:sz w:val="28"/>
          <w:szCs w:val="28"/>
        </w:rPr>
        <w:t xml:space="preserve"> в один день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 w:rsidR="00C81419">
        <w:rPr>
          <w:rFonts w:ascii="Times New Roman" w:hAnsi="Times New Roman" w:cs="Times New Roman"/>
          <w:sz w:val="28"/>
          <w:szCs w:val="28"/>
        </w:rPr>
        <w:t xml:space="preserve">и состояла из трёх частей, </w:t>
      </w:r>
      <w:r w:rsidRPr="00130986">
        <w:rPr>
          <w:rFonts w:ascii="Times New Roman" w:hAnsi="Times New Roman" w:cs="Times New Roman"/>
          <w:sz w:val="28"/>
          <w:szCs w:val="28"/>
        </w:rPr>
        <w:t>согласно рекомендациям центральной методич</w:t>
      </w:r>
      <w:r w:rsidRPr="00130986">
        <w:rPr>
          <w:rFonts w:ascii="Times New Roman" w:hAnsi="Times New Roman" w:cs="Times New Roman"/>
          <w:sz w:val="28"/>
          <w:szCs w:val="28"/>
        </w:rPr>
        <w:t>е</w:t>
      </w:r>
      <w:r w:rsidR="00224721">
        <w:rPr>
          <w:rFonts w:ascii="Times New Roman" w:hAnsi="Times New Roman" w:cs="Times New Roman"/>
          <w:sz w:val="28"/>
          <w:szCs w:val="28"/>
        </w:rPr>
        <w:t xml:space="preserve">ской комиссии (протокол №10 от 22 </w:t>
      </w:r>
      <w:r w:rsidR="00F46854">
        <w:rPr>
          <w:rFonts w:ascii="Times New Roman" w:hAnsi="Times New Roman" w:cs="Times New Roman"/>
          <w:sz w:val="28"/>
          <w:szCs w:val="28"/>
        </w:rPr>
        <w:t>ноя</w:t>
      </w:r>
      <w:r w:rsidR="00224721">
        <w:rPr>
          <w:rFonts w:ascii="Times New Roman" w:hAnsi="Times New Roman" w:cs="Times New Roman"/>
          <w:sz w:val="28"/>
          <w:szCs w:val="28"/>
        </w:rPr>
        <w:t>бря 201</w:t>
      </w:r>
      <w:r w:rsidR="008C036D">
        <w:rPr>
          <w:rFonts w:ascii="Times New Roman" w:hAnsi="Times New Roman" w:cs="Times New Roman"/>
          <w:sz w:val="28"/>
          <w:szCs w:val="28"/>
        </w:rPr>
        <w:t>9</w:t>
      </w:r>
      <w:r w:rsidR="00224721">
        <w:rPr>
          <w:rFonts w:ascii="Times New Roman" w:hAnsi="Times New Roman" w:cs="Times New Roman"/>
          <w:sz w:val="28"/>
          <w:szCs w:val="28"/>
        </w:rPr>
        <w:t xml:space="preserve"> г.).</w:t>
      </w:r>
    </w:p>
    <w:p w:rsidR="001F17EB" w:rsidRPr="00130986" w:rsidRDefault="001F17EB" w:rsidP="001F17EB">
      <w:pPr>
        <w:pStyle w:val="a3"/>
        <w:widowControl w:val="0"/>
        <w:spacing w:before="0" w:beforeAutospacing="0" w:after="0" w:afterAutospacing="0"/>
        <w:ind w:firstLine="748"/>
        <w:jc w:val="both"/>
        <w:rPr>
          <w:sz w:val="28"/>
          <w:szCs w:val="28"/>
        </w:rPr>
      </w:pPr>
      <w:r w:rsidRPr="00130986">
        <w:rPr>
          <w:sz w:val="28"/>
          <w:szCs w:val="28"/>
        </w:rPr>
        <w:t>Для проведения регионального этапа олимпиады были сформированы и утверждены приказом министра образования Хабаровского края оргком</w:t>
      </w:r>
      <w:r w:rsidRPr="00130986">
        <w:rPr>
          <w:sz w:val="28"/>
          <w:szCs w:val="28"/>
        </w:rPr>
        <w:t>и</w:t>
      </w:r>
      <w:r w:rsidRPr="00130986">
        <w:rPr>
          <w:sz w:val="28"/>
          <w:szCs w:val="28"/>
        </w:rPr>
        <w:t>тет, предметное жюри</w:t>
      </w:r>
      <w:r>
        <w:rPr>
          <w:sz w:val="28"/>
          <w:szCs w:val="28"/>
        </w:rPr>
        <w:t xml:space="preserve"> в составе 7 человек (4 кандидата наук и 3 преподав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теля) из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Хабаровска, Комсомольска-на-Амуре и г. Владивосток</w:t>
      </w:r>
      <w:r w:rsidRPr="00130986">
        <w:rPr>
          <w:sz w:val="28"/>
          <w:szCs w:val="28"/>
        </w:rPr>
        <w:t>.</w:t>
      </w:r>
    </w:p>
    <w:p w:rsidR="00AF3A50" w:rsidRPr="00A361F0" w:rsidRDefault="00660E6C" w:rsidP="0050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F0">
        <w:rPr>
          <w:rFonts w:ascii="Times New Roman" w:hAnsi="Times New Roman" w:cs="Times New Roman"/>
          <w:sz w:val="28"/>
          <w:szCs w:val="28"/>
        </w:rPr>
        <w:t>Председатель жюри –</w:t>
      </w:r>
      <w:r w:rsidR="005455BA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2651EF">
        <w:rPr>
          <w:rFonts w:ascii="Times New Roman" w:hAnsi="Times New Roman" w:cs="Times New Roman"/>
          <w:sz w:val="28"/>
          <w:szCs w:val="28"/>
        </w:rPr>
        <w:t xml:space="preserve"> географ</w:t>
      </w:r>
      <w:r w:rsidRPr="00A361F0">
        <w:rPr>
          <w:rFonts w:ascii="Times New Roman" w:hAnsi="Times New Roman" w:cs="Times New Roman"/>
          <w:sz w:val="28"/>
          <w:szCs w:val="28"/>
        </w:rPr>
        <w:t>ических наук</w:t>
      </w:r>
      <w:r w:rsidR="00AF3A50" w:rsidRPr="00A361F0">
        <w:rPr>
          <w:rFonts w:ascii="Times New Roman" w:hAnsi="Times New Roman" w:cs="Times New Roman"/>
          <w:sz w:val="28"/>
          <w:szCs w:val="28"/>
        </w:rPr>
        <w:t xml:space="preserve">, </w:t>
      </w:r>
      <w:r w:rsidR="005455BA">
        <w:rPr>
          <w:rFonts w:ascii="Times New Roman" w:hAnsi="Times New Roman" w:cs="Times New Roman"/>
          <w:sz w:val="28"/>
          <w:szCs w:val="28"/>
        </w:rPr>
        <w:t>ведущий сотру</w:t>
      </w:r>
      <w:r w:rsidR="005455BA">
        <w:rPr>
          <w:rFonts w:ascii="Times New Roman" w:hAnsi="Times New Roman" w:cs="Times New Roman"/>
          <w:sz w:val="28"/>
          <w:szCs w:val="28"/>
        </w:rPr>
        <w:t>д</w:t>
      </w:r>
      <w:r w:rsidR="005455BA">
        <w:rPr>
          <w:rFonts w:ascii="Times New Roman" w:hAnsi="Times New Roman" w:cs="Times New Roman"/>
          <w:sz w:val="28"/>
          <w:szCs w:val="28"/>
        </w:rPr>
        <w:t>ник ИВЭП ДВО РАН</w:t>
      </w:r>
      <w:r w:rsidR="005C69F1">
        <w:rPr>
          <w:rFonts w:ascii="Times New Roman" w:hAnsi="Times New Roman" w:cs="Times New Roman"/>
          <w:sz w:val="28"/>
          <w:szCs w:val="28"/>
        </w:rPr>
        <w:t xml:space="preserve">, </w:t>
      </w:r>
      <w:r w:rsidR="005455BA">
        <w:rPr>
          <w:rFonts w:ascii="Times New Roman" w:hAnsi="Times New Roman" w:cs="Times New Roman"/>
          <w:sz w:val="28"/>
          <w:szCs w:val="28"/>
        </w:rPr>
        <w:t xml:space="preserve">член </w:t>
      </w:r>
      <w:r w:rsidR="005C69F1">
        <w:rPr>
          <w:rFonts w:ascii="Times New Roman" w:hAnsi="Times New Roman" w:cs="Times New Roman"/>
          <w:sz w:val="28"/>
          <w:szCs w:val="28"/>
        </w:rPr>
        <w:t xml:space="preserve">Русского географического общества </w:t>
      </w:r>
      <w:r w:rsidR="005455BA">
        <w:rPr>
          <w:rFonts w:ascii="Times New Roman" w:hAnsi="Times New Roman" w:cs="Times New Roman"/>
          <w:sz w:val="28"/>
          <w:szCs w:val="28"/>
        </w:rPr>
        <w:t>Е</w:t>
      </w:r>
      <w:r w:rsidR="001F17EB">
        <w:rPr>
          <w:rFonts w:ascii="Times New Roman" w:hAnsi="Times New Roman" w:cs="Times New Roman"/>
          <w:sz w:val="28"/>
          <w:szCs w:val="28"/>
        </w:rPr>
        <w:t>.</w:t>
      </w:r>
      <w:r w:rsidR="005455BA">
        <w:rPr>
          <w:rFonts w:ascii="Times New Roman" w:hAnsi="Times New Roman" w:cs="Times New Roman"/>
          <w:sz w:val="28"/>
          <w:szCs w:val="28"/>
        </w:rPr>
        <w:t>М</w:t>
      </w:r>
      <w:r w:rsidR="001F17EB">
        <w:rPr>
          <w:rFonts w:ascii="Times New Roman" w:hAnsi="Times New Roman" w:cs="Times New Roman"/>
          <w:sz w:val="28"/>
          <w:szCs w:val="28"/>
        </w:rPr>
        <w:t>.</w:t>
      </w:r>
      <w:r w:rsidR="00545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5BA">
        <w:rPr>
          <w:rFonts w:ascii="Times New Roman" w:hAnsi="Times New Roman" w:cs="Times New Roman"/>
          <w:sz w:val="28"/>
          <w:szCs w:val="28"/>
        </w:rPr>
        <w:t>Клим</w:t>
      </w:r>
      <w:r w:rsidR="005455BA">
        <w:rPr>
          <w:rFonts w:ascii="Times New Roman" w:hAnsi="Times New Roman" w:cs="Times New Roman"/>
          <w:sz w:val="28"/>
          <w:szCs w:val="28"/>
        </w:rPr>
        <w:t>и</w:t>
      </w:r>
      <w:r w:rsidR="005455BA"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AF3A50" w:rsidRPr="00130986" w:rsidRDefault="00AF3A50" w:rsidP="00502F8C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AF3A50" w:rsidRPr="00130986" w:rsidRDefault="00AF3A50" w:rsidP="00502F8C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I. Характеристика участников регионального этапа Всероссийской олимпиады школьников по технологии</w:t>
      </w:r>
    </w:p>
    <w:p w:rsidR="00AF3A50" w:rsidRDefault="00AF3A50" w:rsidP="00502F8C">
      <w:pPr>
        <w:pStyle w:val="a6"/>
        <w:widowControl w:val="0"/>
        <w:spacing w:after="0"/>
        <w:ind w:left="0" w:firstLine="805"/>
        <w:jc w:val="both"/>
        <w:rPr>
          <w:sz w:val="28"/>
          <w:szCs w:val="28"/>
        </w:rPr>
      </w:pPr>
      <w:proofErr w:type="gramStart"/>
      <w:r w:rsidRPr="00130986">
        <w:rPr>
          <w:sz w:val="28"/>
          <w:szCs w:val="28"/>
        </w:rPr>
        <w:t>В 20</w:t>
      </w:r>
      <w:r w:rsidR="00F46854">
        <w:rPr>
          <w:sz w:val="28"/>
          <w:szCs w:val="28"/>
        </w:rPr>
        <w:t>2</w:t>
      </w:r>
      <w:r w:rsidR="005455BA">
        <w:rPr>
          <w:sz w:val="28"/>
          <w:szCs w:val="28"/>
        </w:rPr>
        <w:t>1</w:t>
      </w:r>
      <w:r w:rsidR="004F7784">
        <w:rPr>
          <w:sz w:val="28"/>
          <w:szCs w:val="28"/>
        </w:rPr>
        <w:t xml:space="preserve"> году в региональном этапе </w:t>
      </w:r>
      <w:r w:rsidRPr="00130986">
        <w:rPr>
          <w:sz w:val="28"/>
          <w:szCs w:val="28"/>
        </w:rPr>
        <w:t>Всероссийской олимпиады школ</w:t>
      </w:r>
      <w:r w:rsidRPr="00130986">
        <w:rPr>
          <w:sz w:val="28"/>
          <w:szCs w:val="28"/>
        </w:rPr>
        <w:t>ь</w:t>
      </w:r>
      <w:r w:rsidRPr="00130986">
        <w:rPr>
          <w:sz w:val="28"/>
          <w:szCs w:val="28"/>
        </w:rPr>
        <w:t xml:space="preserve">ников по </w:t>
      </w:r>
      <w:r w:rsidR="00C41224">
        <w:rPr>
          <w:sz w:val="28"/>
          <w:szCs w:val="28"/>
        </w:rPr>
        <w:t>географии</w:t>
      </w:r>
      <w:r w:rsidRPr="00130986">
        <w:rPr>
          <w:sz w:val="28"/>
          <w:szCs w:val="28"/>
        </w:rPr>
        <w:t xml:space="preserve"> принимали участие </w:t>
      </w:r>
      <w:r w:rsidR="00F46854">
        <w:rPr>
          <w:sz w:val="28"/>
          <w:szCs w:val="28"/>
        </w:rPr>
        <w:t>22</w:t>
      </w:r>
      <w:r w:rsidRPr="00130986">
        <w:rPr>
          <w:sz w:val="28"/>
          <w:szCs w:val="28"/>
        </w:rPr>
        <w:t xml:space="preserve"> </w:t>
      </w:r>
      <w:r w:rsidR="00F46854">
        <w:rPr>
          <w:sz w:val="28"/>
          <w:szCs w:val="28"/>
        </w:rPr>
        <w:t xml:space="preserve">обучающихся в </w:t>
      </w:r>
      <w:r w:rsidRPr="00130986">
        <w:rPr>
          <w:sz w:val="28"/>
          <w:szCs w:val="28"/>
        </w:rPr>
        <w:t>9 класс</w:t>
      </w:r>
      <w:r w:rsidR="00F46854">
        <w:rPr>
          <w:sz w:val="28"/>
          <w:szCs w:val="28"/>
        </w:rPr>
        <w:t>е (вдвое</w:t>
      </w:r>
      <w:proofErr w:type="gramEnd"/>
      <w:r w:rsidR="00F46854">
        <w:rPr>
          <w:sz w:val="28"/>
          <w:szCs w:val="28"/>
        </w:rPr>
        <w:t xml:space="preserve"> </w:t>
      </w:r>
      <w:r w:rsidR="005455BA">
        <w:rPr>
          <w:sz w:val="28"/>
          <w:szCs w:val="28"/>
        </w:rPr>
        <w:t xml:space="preserve">меньше </w:t>
      </w:r>
      <w:r w:rsidR="00F46854">
        <w:rPr>
          <w:sz w:val="28"/>
          <w:szCs w:val="28"/>
        </w:rPr>
        <w:t>чем в 20</w:t>
      </w:r>
      <w:r w:rsidR="005455BA">
        <w:rPr>
          <w:sz w:val="28"/>
          <w:szCs w:val="28"/>
        </w:rPr>
        <w:t>20</w:t>
      </w:r>
      <w:r w:rsidR="00F46854">
        <w:rPr>
          <w:sz w:val="28"/>
          <w:szCs w:val="28"/>
        </w:rPr>
        <w:t xml:space="preserve"> г.</w:t>
      </w:r>
      <w:r w:rsidR="005455BA">
        <w:rPr>
          <w:sz w:val="28"/>
          <w:szCs w:val="28"/>
        </w:rPr>
        <w:t xml:space="preserve"> -22 участника</w:t>
      </w:r>
      <w:r w:rsidR="00F46854">
        <w:rPr>
          <w:sz w:val="28"/>
          <w:szCs w:val="28"/>
        </w:rPr>
        <w:t>)</w:t>
      </w:r>
      <w:r w:rsidRPr="00130986">
        <w:rPr>
          <w:sz w:val="28"/>
          <w:szCs w:val="28"/>
        </w:rPr>
        <w:t xml:space="preserve">, </w:t>
      </w:r>
      <w:r w:rsidR="005455BA">
        <w:rPr>
          <w:sz w:val="28"/>
          <w:szCs w:val="28"/>
        </w:rPr>
        <w:t>10</w:t>
      </w:r>
      <w:r w:rsidRPr="00130986">
        <w:rPr>
          <w:sz w:val="28"/>
          <w:szCs w:val="28"/>
        </w:rPr>
        <w:t xml:space="preserve"> </w:t>
      </w:r>
      <w:r w:rsidR="00F46854">
        <w:rPr>
          <w:sz w:val="28"/>
          <w:szCs w:val="28"/>
        </w:rPr>
        <w:t xml:space="preserve">– в </w:t>
      </w:r>
      <w:r w:rsidRPr="00130986">
        <w:rPr>
          <w:sz w:val="28"/>
          <w:szCs w:val="28"/>
        </w:rPr>
        <w:t>10 класс</w:t>
      </w:r>
      <w:r w:rsidR="00F46854">
        <w:rPr>
          <w:sz w:val="28"/>
          <w:szCs w:val="28"/>
        </w:rPr>
        <w:t>е (</w:t>
      </w:r>
      <w:r w:rsidR="005455BA">
        <w:rPr>
          <w:sz w:val="28"/>
          <w:szCs w:val="28"/>
        </w:rPr>
        <w:t>вдвое меньше чем в 2020 г. - 22</w:t>
      </w:r>
      <w:r w:rsidR="00F46854">
        <w:rPr>
          <w:sz w:val="28"/>
          <w:szCs w:val="28"/>
        </w:rPr>
        <w:t xml:space="preserve"> </w:t>
      </w:r>
      <w:r w:rsidR="005455BA">
        <w:rPr>
          <w:sz w:val="28"/>
          <w:szCs w:val="28"/>
        </w:rPr>
        <w:t>участника</w:t>
      </w:r>
      <w:r w:rsidR="00F46854">
        <w:rPr>
          <w:sz w:val="28"/>
          <w:szCs w:val="28"/>
        </w:rPr>
        <w:t>)</w:t>
      </w:r>
      <w:r w:rsidRPr="00130986">
        <w:rPr>
          <w:sz w:val="28"/>
          <w:szCs w:val="28"/>
        </w:rPr>
        <w:t xml:space="preserve">, </w:t>
      </w:r>
      <w:r w:rsidR="005455BA">
        <w:rPr>
          <w:sz w:val="28"/>
          <w:szCs w:val="28"/>
        </w:rPr>
        <w:t>26</w:t>
      </w:r>
      <w:r w:rsidRPr="00130986">
        <w:rPr>
          <w:sz w:val="28"/>
          <w:szCs w:val="28"/>
        </w:rPr>
        <w:t xml:space="preserve"> </w:t>
      </w:r>
      <w:r w:rsidR="00F46854">
        <w:rPr>
          <w:sz w:val="28"/>
          <w:szCs w:val="28"/>
        </w:rPr>
        <w:t xml:space="preserve">– в </w:t>
      </w:r>
      <w:r w:rsidRPr="00130986">
        <w:rPr>
          <w:sz w:val="28"/>
          <w:szCs w:val="28"/>
        </w:rPr>
        <w:t>11 класс</w:t>
      </w:r>
      <w:r w:rsidR="00F46854">
        <w:rPr>
          <w:sz w:val="28"/>
          <w:szCs w:val="28"/>
        </w:rPr>
        <w:t>е (</w:t>
      </w:r>
      <w:r w:rsidR="005455BA">
        <w:rPr>
          <w:sz w:val="28"/>
          <w:szCs w:val="28"/>
        </w:rPr>
        <w:t>в 2,5 раза больше чем в</w:t>
      </w:r>
      <w:r w:rsidR="00F46854">
        <w:rPr>
          <w:sz w:val="28"/>
          <w:szCs w:val="28"/>
        </w:rPr>
        <w:t xml:space="preserve"> 20</w:t>
      </w:r>
      <w:r w:rsidR="005455BA">
        <w:rPr>
          <w:sz w:val="28"/>
          <w:szCs w:val="28"/>
        </w:rPr>
        <w:t>20</w:t>
      </w:r>
      <w:r w:rsidR="00F46854">
        <w:rPr>
          <w:sz w:val="28"/>
          <w:szCs w:val="28"/>
        </w:rPr>
        <w:t xml:space="preserve"> г</w:t>
      </w:r>
      <w:r w:rsidR="005455BA">
        <w:rPr>
          <w:sz w:val="28"/>
          <w:szCs w:val="28"/>
        </w:rPr>
        <w:t>. -11 участников</w:t>
      </w:r>
      <w:r w:rsidR="00F46854">
        <w:rPr>
          <w:sz w:val="28"/>
          <w:szCs w:val="28"/>
        </w:rPr>
        <w:t>)</w:t>
      </w:r>
      <w:r w:rsidRPr="00130986">
        <w:rPr>
          <w:sz w:val="28"/>
          <w:szCs w:val="28"/>
        </w:rPr>
        <w:t xml:space="preserve">. </w:t>
      </w:r>
      <w:proofErr w:type="gramStart"/>
      <w:r w:rsidRPr="00130986">
        <w:rPr>
          <w:sz w:val="28"/>
          <w:szCs w:val="28"/>
        </w:rPr>
        <w:t xml:space="preserve">Всего </w:t>
      </w:r>
      <w:r w:rsidR="005544CF">
        <w:rPr>
          <w:sz w:val="28"/>
          <w:szCs w:val="28"/>
        </w:rPr>
        <w:t xml:space="preserve">в олимпиаде приняли участие </w:t>
      </w:r>
      <w:r w:rsidR="005455BA">
        <w:rPr>
          <w:sz w:val="28"/>
          <w:szCs w:val="28"/>
        </w:rPr>
        <w:t>38</w:t>
      </w:r>
      <w:r w:rsidR="00F46854">
        <w:rPr>
          <w:sz w:val="28"/>
          <w:szCs w:val="28"/>
        </w:rPr>
        <w:t xml:space="preserve"> (</w:t>
      </w:r>
      <w:r w:rsidR="005455BA">
        <w:rPr>
          <w:sz w:val="28"/>
          <w:szCs w:val="28"/>
        </w:rPr>
        <w:t>55</w:t>
      </w:r>
      <w:r w:rsidR="00F46854">
        <w:rPr>
          <w:sz w:val="28"/>
          <w:szCs w:val="28"/>
        </w:rPr>
        <w:t xml:space="preserve"> в 20</w:t>
      </w:r>
      <w:r w:rsidR="005455BA">
        <w:rPr>
          <w:sz w:val="28"/>
          <w:szCs w:val="28"/>
        </w:rPr>
        <w:t xml:space="preserve">20 </w:t>
      </w:r>
      <w:r w:rsidR="00F46854">
        <w:rPr>
          <w:sz w:val="28"/>
          <w:szCs w:val="28"/>
        </w:rPr>
        <w:t>г.)</w:t>
      </w:r>
      <w:r w:rsidR="00BC69E9">
        <w:rPr>
          <w:sz w:val="28"/>
          <w:szCs w:val="28"/>
        </w:rPr>
        <w:t xml:space="preserve"> обуча</w:t>
      </w:r>
      <w:r w:rsidR="00BC69E9">
        <w:rPr>
          <w:sz w:val="28"/>
          <w:szCs w:val="28"/>
        </w:rPr>
        <w:t>ю</w:t>
      </w:r>
      <w:r w:rsidR="00BC69E9">
        <w:rPr>
          <w:sz w:val="28"/>
          <w:szCs w:val="28"/>
        </w:rPr>
        <w:t>щи</w:t>
      </w:r>
      <w:r w:rsidR="00C41224">
        <w:rPr>
          <w:sz w:val="28"/>
          <w:szCs w:val="28"/>
        </w:rPr>
        <w:t>й</w:t>
      </w:r>
      <w:r w:rsidR="00BC69E9">
        <w:rPr>
          <w:sz w:val="28"/>
          <w:szCs w:val="28"/>
        </w:rPr>
        <w:t>ся</w:t>
      </w:r>
      <w:r w:rsidR="000F3FD9">
        <w:rPr>
          <w:sz w:val="28"/>
          <w:szCs w:val="28"/>
        </w:rPr>
        <w:t xml:space="preserve"> Хабаровского края: </w:t>
      </w:r>
      <w:r w:rsidR="000F3FD9" w:rsidRPr="004226F7">
        <w:rPr>
          <w:sz w:val="28"/>
          <w:szCs w:val="28"/>
        </w:rPr>
        <w:t>в том числе</w:t>
      </w:r>
      <w:r w:rsidR="000B1535">
        <w:rPr>
          <w:sz w:val="28"/>
          <w:szCs w:val="28"/>
        </w:rPr>
        <w:t>,</w:t>
      </w:r>
      <w:r w:rsidR="00057A76">
        <w:rPr>
          <w:sz w:val="28"/>
          <w:szCs w:val="28"/>
        </w:rPr>
        <w:t xml:space="preserve"> </w:t>
      </w:r>
      <w:r w:rsidR="004B04D0">
        <w:rPr>
          <w:sz w:val="28"/>
          <w:szCs w:val="28"/>
        </w:rPr>
        <w:t>7</w:t>
      </w:r>
      <w:r w:rsidR="00141FEB">
        <w:rPr>
          <w:sz w:val="28"/>
          <w:szCs w:val="28"/>
        </w:rPr>
        <w:t xml:space="preserve"> обучающихся</w:t>
      </w:r>
      <w:r w:rsidR="004226F7" w:rsidRPr="004226F7">
        <w:rPr>
          <w:sz w:val="28"/>
          <w:szCs w:val="28"/>
        </w:rPr>
        <w:t xml:space="preserve"> из </w:t>
      </w:r>
      <w:r w:rsidR="00057A76">
        <w:rPr>
          <w:sz w:val="28"/>
          <w:szCs w:val="28"/>
        </w:rPr>
        <w:t>г. Комсомольска-на-Амуре</w:t>
      </w:r>
      <w:r w:rsidR="00F46854">
        <w:rPr>
          <w:sz w:val="28"/>
          <w:szCs w:val="28"/>
        </w:rPr>
        <w:t xml:space="preserve"> </w:t>
      </w:r>
      <w:r w:rsidR="004B04D0">
        <w:rPr>
          <w:sz w:val="28"/>
          <w:szCs w:val="28"/>
        </w:rPr>
        <w:t xml:space="preserve">из 5 школ (в 2020 г. – 14 чел.) </w:t>
      </w:r>
      <w:r w:rsidR="00F46854">
        <w:rPr>
          <w:sz w:val="28"/>
          <w:szCs w:val="28"/>
        </w:rPr>
        <w:t xml:space="preserve">и </w:t>
      </w:r>
      <w:r w:rsidR="004B04D0">
        <w:rPr>
          <w:sz w:val="28"/>
          <w:szCs w:val="28"/>
        </w:rPr>
        <w:t xml:space="preserve">20 </w:t>
      </w:r>
      <w:r w:rsidR="00F46854">
        <w:rPr>
          <w:sz w:val="28"/>
          <w:szCs w:val="28"/>
        </w:rPr>
        <w:t>из</w:t>
      </w:r>
      <w:r w:rsidR="00057A76">
        <w:rPr>
          <w:sz w:val="28"/>
          <w:szCs w:val="28"/>
        </w:rPr>
        <w:t xml:space="preserve"> </w:t>
      </w:r>
      <w:r w:rsidR="000B1535">
        <w:rPr>
          <w:sz w:val="28"/>
          <w:szCs w:val="28"/>
        </w:rPr>
        <w:t xml:space="preserve">г. </w:t>
      </w:r>
      <w:r w:rsidR="000B1535" w:rsidRPr="004226F7">
        <w:rPr>
          <w:sz w:val="28"/>
          <w:szCs w:val="28"/>
        </w:rPr>
        <w:t>Хабаровск</w:t>
      </w:r>
      <w:r w:rsidR="000B1535">
        <w:rPr>
          <w:sz w:val="28"/>
          <w:szCs w:val="28"/>
        </w:rPr>
        <w:t>а</w:t>
      </w:r>
      <w:r w:rsidR="004B04D0">
        <w:rPr>
          <w:sz w:val="28"/>
          <w:szCs w:val="28"/>
        </w:rPr>
        <w:t xml:space="preserve"> из 14 школ (в 2020 г. -13 чел.)</w:t>
      </w:r>
      <w:r w:rsidR="00057A76">
        <w:rPr>
          <w:sz w:val="28"/>
          <w:szCs w:val="28"/>
        </w:rPr>
        <w:t xml:space="preserve">, </w:t>
      </w:r>
      <w:r w:rsidR="004B04D0">
        <w:rPr>
          <w:sz w:val="28"/>
          <w:szCs w:val="28"/>
        </w:rPr>
        <w:t>0</w:t>
      </w:r>
      <w:r w:rsidR="00F46854">
        <w:rPr>
          <w:sz w:val="28"/>
          <w:szCs w:val="28"/>
        </w:rPr>
        <w:t xml:space="preserve"> человек из Солнечного района</w:t>
      </w:r>
      <w:r w:rsidR="004B04D0">
        <w:rPr>
          <w:sz w:val="28"/>
          <w:szCs w:val="28"/>
        </w:rPr>
        <w:t xml:space="preserve"> (в 2020 г.- 6 чел.)</w:t>
      </w:r>
      <w:r w:rsidR="00F46854">
        <w:rPr>
          <w:sz w:val="28"/>
          <w:szCs w:val="28"/>
        </w:rPr>
        <w:t xml:space="preserve">, </w:t>
      </w:r>
      <w:r w:rsidR="004B04D0">
        <w:rPr>
          <w:sz w:val="28"/>
          <w:szCs w:val="28"/>
        </w:rPr>
        <w:t>2</w:t>
      </w:r>
      <w:r w:rsidR="00F46854">
        <w:rPr>
          <w:sz w:val="28"/>
          <w:szCs w:val="28"/>
        </w:rPr>
        <w:t xml:space="preserve"> учас</w:t>
      </w:r>
      <w:r w:rsidR="00F46854">
        <w:rPr>
          <w:sz w:val="28"/>
          <w:szCs w:val="28"/>
        </w:rPr>
        <w:t>т</w:t>
      </w:r>
      <w:r w:rsidR="00F46854">
        <w:rPr>
          <w:sz w:val="28"/>
          <w:szCs w:val="28"/>
        </w:rPr>
        <w:t>ника из от Комсомольского</w:t>
      </w:r>
      <w:r w:rsidR="004B04D0">
        <w:rPr>
          <w:sz w:val="28"/>
          <w:szCs w:val="28"/>
        </w:rPr>
        <w:t xml:space="preserve"> района (в 2020</w:t>
      </w:r>
      <w:proofErr w:type="gramEnd"/>
      <w:r w:rsidR="004B04D0">
        <w:rPr>
          <w:sz w:val="28"/>
          <w:szCs w:val="28"/>
        </w:rPr>
        <w:t xml:space="preserve"> </w:t>
      </w:r>
      <w:proofErr w:type="gramStart"/>
      <w:r w:rsidR="004B04D0">
        <w:rPr>
          <w:sz w:val="28"/>
          <w:szCs w:val="28"/>
        </w:rPr>
        <w:t>г. -4),</w:t>
      </w:r>
      <w:r w:rsidR="00F46854">
        <w:rPr>
          <w:sz w:val="28"/>
          <w:szCs w:val="28"/>
        </w:rPr>
        <w:t xml:space="preserve"> 3 школьника </w:t>
      </w:r>
      <w:r w:rsidR="00057A76">
        <w:rPr>
          <w:sz w:val="28"/>
          <w:szCs w:val="28"/>
        </w:rPr>
        <w:t>из</w:t>
      </w:r>
      <w:r w:rsidR="00F46854">
        <w:rPr>
          <w:sz w:val="28"/>
          <w:szCs w:val="28"/>
        </w:rPr>
        <w:t xml:space="preserve"> </w:t>
      </w:r>
      <w:proofErr w:type="spellStart"/>
      <w:r w:rsidR="00F46854">
        <w:rPr>
          <w:sz w:val="28"/>
          <w:szCs w:val="28"/>
        </w:rPr>
        <w:t>Ва</w:t>
      </w:r>
      <w:r w:rsidR="004B04D0">
        <w:rPr>
          <w:sz w:val="28"/>
          <w:szCs w:val="28"/>
        </w:rPr>
        <w:t>ни</w:t>
      </w:r>
      <w:r w:rsidR="00F46854">
        <w:rPr>
          <w:sz w:val="28"/>
          <w:szCs w:val="28"/>
        </w:rPr>
        <w:t>н</w:t>
      </w:r>
      <w:r w:rsidR="004B04D0">
        <w:rPr>
          <w:sz w:val="28"/>
          <w:szCs w:val="28"/>
        </w:rPr>
        <w:t>с</w:t>
      </w:r>
      <w:r w:rsidR="00F46854">
        <w:rPr>
          <w:sz w:val="28"/>
          <w:szCs w:val="28"/>
        </w:rPr>
        <w:t>кого</w:t>
      </w:r>
      <w:proofErr w:type="spellEnd"/>
      <w:r w:rsidR="00F46854">
        <w:rPr>
          <w:sz w:val="28"/>
          <w:szCs w:val="28"/>
        </w:rPr>
        <w:t xml:space="preserve"> района</w:t>
      </w:r>
      <w:r w:rsidR="004B04D0">
        <w:rPr>
          <w:sz w:val="28"/>
          <w:szCs w:val="28"/>
        </w:rPr>
        <w:t xml:space="preserve"> (в 2020 г. – 3 чел.)</w:t>
      </w:r>
      <w:r w:rsidR="00F46854">
        <w:rPr>
          <w:sz w:val="28"/>
          <w:szCs w:val="28"/>
        </w:rPr>
        <w:t xml:space="preserve">, по </w:t>
      </w:r>
      <w:r w:rsidR="004B04D0">
        <w:rPr>
          <w:sz w:val="28"/>
          <w:szCs w:val="28"/>
        </w:rPr>
        <w:t>1</w:t>
      </w:r>
      <w:r w:rsidR="00F46854">
        <w:rPr>
          <w:sz w:val="28"/>
          <w:szCs w:val="28"/>
        </w:rPr>
        <w:t xml:space="preserve"> школьника из </w:t>
      </w:r>
      <w:r w:rsidR="00776849">
        <w:rPr>
          <w:sz w:val="28"/>
          <w:szCs w:val="28"/>
        </w:rPr>
        <w:t>Амурского</w:t>
      </w:r>
      <w:r w:rsidR="004B04D0">
        <w:rPr>
          <w:sz w:val="28"/>
          <w:szCs w:val="28"/>
        </w:rPr>
        <w:t xml:space="preserve"> (2020 г.-2 чел.)</w:t>
      </w:r>
      <w:r w:rsidR="00776849">
        <w:rPr>
          <w:sz w:val="28"/>
          <w:szCs w:val="28"/>
        </w:rPr>
        <w:t xml:space="preserve">, </w:t>
      </w:r>
      <w:proofErr w:type="spellStart"/>
      <w:r w:rsidR="004B04D0">
        <w:rPr>
          <w:sz w:val="28"/>
          <w:szCs w:val="28"/>
        </w:rPr>
        <w:t>Верхнебуреинского</w:t>
      </w:r>
      <w:proofErr w:type="spellEnd"/>
      <w:r w:rsidR="004B04D0">
        <w:rPr>
          <w:sz w:val="28"/>
          <w:szCs w:val="28"/>
        </w:rPr>
        <w:t xml:space="preserve">, (2020 г. – 1 чел.), </w:t>
      </w:r>
      <w:r w:rsidR="00776849">
        <w:rPr>
          <w:sz w:val="28"/>
          <w:szCs w:val="28"/>
        </w:rPr>
        <w:t xml:space="preserve"> </w:t>
      </w:r>
      <w:r w:rsidR="004B04D0">
        <w:rPr>
          <w:sz w:val="28"/>
          <w:szCs w:val="28"/>
        </w:rPr>
        <w:t>Вяземского (2020 г. – 0 чел.), Нана</w:t>
      </w:r>
      <w:r w:rsidR="004B04D0">
        <w:rPr>
          <w:sz w:val="28"/>
          <w:szCs w:val="28"/>
        </w:rPr>
        <w:t>й</w:t>
      </w:r>
      <w:r w:rsidR="004B04D0">
        <w:rPr>
          <w:sz w:val="28"/>
          <w:szCs w:val="28"/>
        </w:rPr>
        <w:t>ского (2020 г. – 0 чел.) районов и 1 из района им. Лазо (2020 г. – 1 чел.).</w:t>
      </w:r>
      <w:proofErr w:type="gramEnd"/>
      <w:r w:rsidR="004B04D0">
        <w:rPr>
          <w:sz w:val="28"/>
          <w:szCs w:val="28"/>
        </w:rPr>
        <w:t xml:space="preserve"> </w:t>
      </w:r>
      <w:r w:rsidR="00C81419">
        <w:rPr>
          <w:sz w:val="28"/>
          <w:szCs w:val="28"/>
        </w:rPr>
        <w:t xml:space="preserve"> </w:t>
      </w:r>
      <w:r w:rsidR="00057A76">
        <w:rPr>
          <w:sz w:val="28"/>
          <w:szCs w:val="28"/>
        </w:rPr>
        <w:t>Представител</w:t>
      </w:r>
      <w:r w:rsidR="00776849">
        <w:rPr>
          <w:sz w:val="28"/>
          <w:szCs w:val="28"/>
        </w:rPr>
        <w:t>ей</w:t>
      </w:r>
      <w:r w:rsidR="00057A76">
        <w:rPr>
          <w:sz w:val="28"/>
          <w:szCs w:val="28"/>
        </w:rPr>
        <w:t xml:space="preserve"> </w:t>
      </w:r>
      <w:proofErr w:type="spellStart"/>
      <w:r w:rsidR="00776849">
        <w:rPr>
          <w:sz w:val="28"/>
          <w:szCs w:val="28"/>
        </w:rPr>
        <w:t>Аяно-Майского</w:t>
      </w:r>
      <w:proofErr w:type="spellEnd"/>
      <w:r w:rsidR="00776849">
        <w:rPr>
          <w:sz w:val="28"/>
          <w:szCs w:val="28"/>
        </w:rPr>
        <w:t>,</w:t>
      </w:r>
      <w:r w:rsidR="00600E8B">
        <w:rPr>
          <w:sz w:val="28"/>
          <w:szCs w:val="28"/>
        </w:rPr>
        <w:t xml:space="preserve"> </w:t>
      </w:r>
      <w:proofErr w:type="spellStart"/>
      <w:r w:rsidR="00600E8B">
        <w:rPr>
          <w:sz w:val="28"/>
          <w:szCs w:val="28"/>
        </w:rPr>
        <w:t>Бикинского</w:t>
      </w:r>
      <w:proofErr w:type="spellEnd"/>
      <w:r w:rsidR="00600E8B">
        <w:rPr>
          <w:sz w:val="28"/>
          <w:szCs w:val="28"/>
        </w:rPr>
        <w:t xml:space="preserve">,  Николаевского, </w:t>
      </w:r>
      <w:proofErr w:type="spellStart"/>
      <w:r w:rsidR="00600E8B">
        <w:rPr>
          <w:sz w:val="28"/>
          <w:szCs w:val="28"/>
        </w:rPr>
        <w:t>Совгаванск</w:t>
      </w:r>
      <w:r w:rsidR="00600E8B">
        <w:rPr>
          <w:sz w:val="28"/>
          <w:szCs w:val="28"/>
        </w:rPr>
        <w:t>о</w:t>
      </w:r>
      <w:r w:rsidR="00600E8B">
        <w:rPr>
          <w:sz w:val="28"/>
          <w:szCs w:val="28"/>
        </w:rPr>
        <w:t>го</w:t>
      </w:r>
      <w:proofErr w:type="spellEnd"/>
      <w:r w:rsidR="00600E8B">
        <w:rPr>
          <w:sz w:val="28"/>
          <w:szCs w:val="28"/>
        </w:rPr>
        <w:t>,</w:t>
      </w:r>
      <w:r w:rsidR="00776849">
        <w:rPr>
          <w:sz w:val="28"/>
          <w:szCs w:val="28"/>
        </w:rPr>
        <w:t xml:space="preserve"> Охотского, им. П.Осипенко, </w:t>
      </w:r>
      <w:proofErr w:type="spellStart"/>
      <w:r w:rsidR="00776849">
        <w:rPr>
          <w:sz w:val="28"/>
          <w:szCs w:val="28"/>
        </w:rPr>
        <w:t>Ульчского</w:t>
      </w:r>
      <w:proofErr w:type="spellEnd"/>
      <w:r w:rsidR="00776849">
        <w:rPr>
          <w:sz w:val="28"/>
          <w:szCs w:val="28"/>
        </w:rPr>
        <w:t xml:space="preserve"> </w:t>
      </w:r>
      <w:proofErr w:type="spellStart"/>
      <w:r w:rsidR="004B04D0">
        <w:rPr>
          <w:sz w:val="28"/>
          <w:szCs w:val="28"/>
        </w:rPr>
        <w:t>Тугуро-Чумиканск</w:t>
      </w:r>
      <w:r w:rsidR="00EB2676">
        <w:rPr>
          <w:sz w:val="28"/>
          <w:szCs w:val="28"/>
        </w:rPr>
        <w:t>ого</w:t>
      </w:r>
      <w:proofErr w:type="spellEnd"/>
      <w:r w:rsidR="004B04D0">
        <w:rPr>
          <w:sz w:val="28"/>
          <w:szCs w:val="28"/>
        </w:rPr>
        <w:t xml:space="preserve"> и Хабаро</w:t>
      </w:r>
      <w:r w:rsidR="004B04D0">
        <w:rPr>
          <w:sz w:val="28"/>
          <w:szCs w:val="28"/>
        </w:rPr>
        <w:t>в</w:t>
      </w:r>
      <w:r w:rsidR="004B04D0">
        <w:rPr>
          <w:sz w:val="28"/>
          <w:szCs w:val="28"/>
        </w:rPr>
        <w:t>ск</w:t>
      </w:r>
      <w:r w:rsidR="00EB2676">
        <w:rPr>
          <w:sz w:val="28"/>
          <w:szCs w:val="28"/>
        </w:rPr>
        <w:t>ого</w:t>
      </w:r>
      <w:r w:rsidR="004B04D0">
        <w:rPr>
          <w:sz w:val="28"/>
          <w:szCs w:val="28"/>
        </w:rPr>
        <w:t xml:space="preserve"> </w:t>
      </w:r>
      <w:r w:rsidR="00776849">
        <w:rPr>
          <w:sz w:val="28"/>
          <w:szCs w:val="28"/>
        </w:rPr>
        <w:t>районов не было на этой олимпиаде</w:t>
      </w:r>
      <w:r w:rsidRPr="004226F7">
        <w:rPr>
          <w:sz w:val="28"/>
          <w:szCs w:val="28"/>
        </w:rPr>
        <w:t xml:space="preserve">. </w:t>
      </w:r>
      <w:r w:rsidR="00600E8B">
        <w:rPr>
          <w:sz w:val="28"/>
          <w:szCs w:val="28"/>
        </w:rPr>
        <w:t>Меньше половины районов Хаб</w:t>
      </w:r>
      <w:r w:rsidR="00600E8B">
        <w:rPr>
          <w:sz w:val="28"/>
          <w:szCs w:val="28"/>
        </w:rPr>
        <w:t>а</w:t>
      </w:r>
      <w:r w:rsidR="00600E8B">
        <w:rPr>
          <w:sz w:val="28"/>
          <w:szCs w:val="28"/>
        </w:rPr>
        <w:t>ровского края приняли участие в олимпиаде (РЕКОРД за весь период пров</w:t>
      </w:r>
      <w:r w:rsidR="00600E8B">
        <w:rPr>
          <w:sz w:val="28"/>
          <w:szCs w:val="28"/>
        </w:rPr>
        <w:t>е</w:t>
      </w:r>
      <w:r w:rsidR="00600E8B">
        <w:rPr>
          <w:sz w:val="28"/>
          <w:szCs w:val="28"/>
        </w:rPr>
        <w:t>дения краевой олимпиады). Всего представители 9-ти муниципальных ра</w:t>
      </w:r>
      <w:r w:rsidR="00600E8B">
        <w:rPr>
          <w:sz w:val="28"/>
          <w:szCs w:val="28"/>
        </w:rPr>
        <w:t>й</w:t>
      </w:r>
      <w:r w:rsidR="00600E8B">
        <w:rPr>
          <w:sz w:val="28"/>
          <w:szCs w:val="28"/>
        </w:rPr>
        <w:t>онов Хабаровского края участвовало в региональном этапе.</w:t>
      </w:r>
    </w:p>
    <w:p w:rsidR="004B04D0" w:rsidRDefault="004B04D0" w:rsidP="00502F8C">
      <w:pPr>
        <w:pStyle w:val="a6"/>
        <w:widowControl w:val="0"/>
        <w:spacing w:after="0"/>
        <w:ind w:left="0" w:firstLine="805"/>
        <w:jc w:val="both"/>
        <w:rPr>
          <w:sz w:val="28"/>
          <w:szCs w:val="28"/>
        </w:rPr>
      </w:pPr>
    </w:p>
    <w:p w:rsidR="004B04D0" w:rsidRDefault="004B04D0" w:rsidP="00502F8C">
      <w:pPr>
        <w:pStyle w:val="a6"/>
        <w:widowControl w:val="0"/>
        <w:spacing w:after="0"/>
        <w:ind w:left="0" w:firstLine="805"/>
        <w:jc w:val="both"/>
        <w:rPr>
          <w:sz w:val="28"/>
          <w:szCs w:val="28"/>
        </w:rPr>
      </w:pPr>
    </w:p>
    <w:p w:rsidR="001F17EB" w:rsidRDefault="001F17EB" w:rsidP="00502F8C">
      <w:pPr>
        <w:pStyle w:val="a6"/>
        <w:widowControl w:val="0"/>
        <w:spacing w:after="0"/>
        <w:ind w:left="0" w:firstLine="805"/>
        <w:jc w:val="both"/>
        <w:rPr>
          <w:sz w:val="28"/>
          <w:szCs w:val="28"/>
        </w:rPr>
      </w:pPr>
    </w:p>
    <w:p w:rsidR="001F17EB" w:rsidRDefault="001F17EB" w:rsidP="00502F8C">
      <w:pPr>
        <w:pStyle w:val="a6"/>
        <w:widowControl w:val="0"/>
        <w:spacing w:after="0"/>
        <w:ind w:left="0" w:firstLine="805"/>
        <w:jc w:val="both"/>
        <w:rPr>
          <w:sz w:val="28"/>
          <w:szCs w:val="28"/>
        </w:rPr>
      </w:pPr>
    </w:p>
    <w:p w:rsidR="00AF3A50" w:rsidRPr="00130986" w:rsidRDefault="00AF3A50" w:rsidP="00502F8C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lastRenderedPageBreak/>
        <w:t>II. Основные результаты регионального этапа Всероссийской</w:t>
      </w:r>
      <w:r w:rsidR="00066D76">
        <w:rPr>
          <w:b/>
          <w:sz w:val="28"/>
          <w:szCs w:val="28"/>
        </w:rPr>
        <w:t xml:space="preserve">           </w:t>
      </w:r>
      <w:r w:rsidRPr="00130986">
        <w:rPr>
          <w:b/>
          <w:sz w:val="28"/>
          <w:szCs w:val="28"/>
        </w:rPr>
        <w:t xml:space="preserve"> олимпиады школьников по </w:t>
      </w:r>
      <w:r w:rsidR="000B1535">
        <w:rPr>
          <w:b/>
          <w:sz w:val="28"/>
          <w:szCs w:val="28"/>
        </w:rPr>
        <w:t>географии</w:t>
      </w:r>
    </w:p>
    <w:p w:rsidR="006807DD" w:rsidRDefault="00AF3A50" w:rsidP="00512E41">
      <w:pPr>
        <w:pStyle w:val="a6"/>
        <w:widowControl w:val="0"/>
        <w:spacing w:after="0"/>
        <w:ind w:left="0" w:firstLine="765"/>
        <w:jc w:val="both"/>
        <w:rPr>
          <w:sz w:val="28"/>
          <w:szCs w:val="28"/>
        </w:rPr>
      </w:pPr>
      <w:r w:rsidRPr="00130986">
        <w:rPr>
          <w:sz w:val="28"/>
          <w:szCs w:val="28"/>
        </w:rPr>
        <w:t>Решением жюри по итогам регионального этапа Всероссийской оли</w:t>
      </w:r>
      <w:r w:rsidRPr="00130986">
        <w:rPr>
          <w:sz w:val="28"/>
          <w:szCs w:val="28"/>
        </w:rPr>
        <w:t>м</w:t>
      </w:r>
      <w:r w:rsidRPr="00130986">
        <w:rPr>
          <w:sz w:val="28"/>
          <w:szCs w:val="28"/>
        </w:rPr>
        <w:t xml:space="preserve">пиады школьников по </w:t>
      </w:r>
      <w:r w:rsidR="000B1535">
        <w:rPr>
          <w:sz w:val="28"/>
          <w:szCs w:val="28"/>
        </w:rPr>
        <w:t>географии</w:t>
      </w:r>
      <w:r w:rsidRPr="00130986">
        <w:rPr>
          <w:sz w:val="28"/>
          <w:szCs w:val="28"/>
        </w:rPr>
        <w:t xml:space="preserve"> определены </w:t>
      </w:r>
      <w:r w:rsidR="00EB2676">
        <w:rPr>
          <w:sz w:val="28"/>
          <w:szCs w:val="28"/>
        </w:rPr>
        <w:t>1</w:t>
      </w:r>
      <w:r w:rsidRPr="00130986">
        <w:rPr>
          <w:sz w:val="28"/>
          <w:szCs w:val="28"/>
        </w:rPr>
        <w:t xml:space="preserve"> победител</w:t>
      </w:r>
      <w:r w:rsidR="00EB2676">
        <w:rPr>
          <w:sz w:val="28"/>
          <w:szCs w:val="28"/>
        </w:rPr>
        <w:t>ь</w:t>
      </w:r>
      <w:r w:rsidR="00776849">
        <w:rPr>
          <w:sz w:val="28"/>
          <w:szCs w:val="28"/>
        </w:rPr>
        <w:t xml:space="preserve"> в 10-11 классах </w:t>
      </w:r>
      <w:r w:rsidRPr="00130986">
        <w:rPr>
          <w:sz w:val="28"/>
          <w:szCs w:val="28"/>
        </w:rPr>
        <w:t xml:space="preserve"> и </w:t>
      </w:r>
      <w:r w:rsidR="00EB2676">
        <w:rPr>
          <w:sz w:val="28"/>
          <w:szCs w:val="28"/>
        </w:rPr>
        <w:t>8</w:t>
      </w:r>
      <w:r w:rsidRPr="00130986">
        <w:rPr>
          <w:sz w:val="28"/>
          <w:szCs w:val="28"/>
        </w:rPr>
        <w:t xml:space="preserve"> призер</w:t>
      </w:r>
      <w:r w:rsidR="000C327A">
        <w:rPr>
          <w:sz w:val="28"/>
          <w:szCs w:val="28"/>
        </w:rPr>
        <w:t>ов</w:t>
      </w:r>
      <w:r w:rsidRPr="00130986">
        <w:rPr>
          <w:sz w:val="28"/>
          <w:szCs w:val="28"/>
        </w:rPr>
        <w:t>.</w:t>
      </w:r>
      <w:r w:rsidR="00512E41">
        <w:rPr>
          <w:sz w:val="28"/>
          <w:szCs w:val="28"/>
        </w:rPr>
        <w:t xml:space="preserve"> </w:t>
      </w:r>
      <w:r w:rsidRPr="00130986">
        <w:rPr>
          <w:sz w:val="28"/>
          <w:szCs w:val="28"/>
        </w:rPr>
        <w:t xml:space="preserve">Решением жюри по итогам олимпиады школьников по </w:t>
      </w:r>
      <w:r w:rsidR="000B1535">
        <w:rPr>
          <w:sz w:val="28"/>
          <w:szCs w:val="28"/>
        </w:rPr>
        <w:t>географии</w:t>
      </w:r>
      <w:r w:rsidRPr="00130986">
        <w:rPr>
          <w:sz w:val="28"/>
          <w:szCs w:val="28"/>
        </w:rPr>
        <w:t xml:space="preserve"> среди учащихся 9-х классов </w:t>
      </w:r>
      <w:r w:rsidRPr="00130986">
        <w:rPr>
          <w:b/>
          <w:sz w:val="28"/>
          <w:szCs w:val="28"/>
        </w:rPr>
        <w:t>победител</w:t>
      </w:r>
      <w:r w:rsidR="00512E41">
        <w:rPr>
          <w:b/>
          <w:sz w:val="28"/>
          <w:szCs w:val="28"/>
        </w:rPr>
        <w:t xml:space="preserve">я </w:t>
      </w:r>
      <w:r w:rsidR="00EB2676">
        <w:rPr>
          <w:b/>
          <w:sz w:val="28"/>
          <w:szCs w:val="28"/>
        </w:rPr>
        <w:t xml:space="preserve">и призеров </w:t>
      </w:r>
      <w:r w:rsidR="00512E41">
        <w:rPr>
          <w:b/>
          <w:sz w:val="28"/>
          <w:szCs w:val="28"/>
        </w:rPr>
        <w:t>нет</w:t>
      </w:r>
      <w:r w:rsidR="00EB2676">
        <w:rPr>
          <w:b/>
          <w:sz w:val="28"/>
          <w:szCs w:val="28"/>
        </w:rPr>
        <w:t xml:space="preserve"> (31 % выполн</w:t>
      </w:r>
      <w:r w:rsidR="00EB2676">
        <w:rPr>
          <w:b/>
          <w:sz w:val="28"/>
          <w:szCs w:val="28"/>
        </w:rPr>
        <w:t>е</w:t>
      </w:r>
      <w:r w:rsidR="00EB2676">
        <w:rPr>
          <w:b/>
          <w:sz w:val="28"/>
          <w:szCs w:val="28"/>
        </w:rPr>
        <w:t>ния)</w:t>
      </w:r>
      <w:r w:rsidR="00512E41">
        <w:rPr>
          <w:b/>
          <w:sz w:val="28"/>
          <w:szCs w:val="28"/>
        </w:rPr>
        <w:t xml:space="preserve">. </w:t>
      </w:r>
      <w:r w:rsidR="00CC70D8">
        <w:rPr>
          <w:b/>
          <w:sz w:val="28"/>
          <w:szCs w:val="28"/>
        </w:rPr>
        <w:t xml:space="preserve"> </w:t>
      </w:r>
      <w:r w:rsidR="00512E41" w:rsidRPr="00130986">
        <w:rPr>
          <w:sz w:val="28"/>
          <w:szCs w:val="28"/>
        </w:rPr>
        <w:t>Среди учащихся 10</w:t>
      </w:r>
      <w:r w:rsidR="00512E41">
        <w:rPr>
          <w:sz w:val="28"/>
          <w:szCs w:val="28"/>
        </w:rPr>
        <w:t>-11</w:t>
      </w:r>
      <w:r w:rsidR="00512E41" w:rsidRPr="00130986">
        <w:rPr>
          <w:sz w:val="28"/>
          <w:szCs w:val="28"/>
        </w:rPr>
        <w:t xml:space="preserve">классов </w:t>
      </w:r>
      <w:r w:rsidR="00512E41" w:rsidRPr="00130986">
        <w:rPr>
          <w:b/>
          <w:sz w:val="28"/>
          <w:szCs w:val="28"/>
        </w:rPr>
        <w:t>победителем</w:t>
      </w:r>
      <w:r w:rsidR="00512E41">
        <w:rPr>
          <w:sz w:val="28"/>
          <w:szCs w:val="28"/>
        </w:rPr>
        <w:t xml:space="preserve"> </w:t>
      </w:r>
      <w:r w:rsidRPr="00130986">
        <w:rPr>
          <w:sz w:val="28"/>
          <w:szCs w:val="28"/>
        </w:rPr>
        <w:t>признан</w:t>
      </w:r>
      <w:r w:rsidR="00DE6977">
        <w:rPr>
          <w:sz w:val="28"/>
          <w:szCs w:val="28"/>
        </w:rPr>
        <w:t xml:space="preserve"> </w:t>
      </w:r>
      <w:r w:rsidR="00EB2676">
        <w:rPr>
          <w:b/>
          <w:sz w:val="28"/>
          <w:szCs w:val="28"/>
        </w:rPr>
        <w:t xml:space="preserve">Авдеев Дмитрий Александрович </w:t>
      </w:r>
      <w:r w:rsidR="00DE6977">
        <w:rPr>
          <w:sz w:val="28"/>
          <w:szCs w:val="28"/>
        </w:rPr>
        <w:t xml:space="preserve">(МБОУ </w:t>
      </w:r>
      <w:r w:rsidR="00EB2676">
        <w:rPr>
          <w:sz w:val="28"/>
          <w:szCs w:val="28"/>
        </w:rPr>
        <w:t xml:space="preserve">«Политехнический лицей» </w:t>
      </w:r>
      <w:proofErr w:type="gramStart"/>
      <w:r w:rsidR="00EB2676">
        <w:rPr>
          <w:sz w:val="28"/>
          <w:szCs w:val="28"/>
        </w:rPr>
        <w:t>г</w:t>
      </w:r>
      <w:proofErr w:type="gramEnd"/>
      <w:r w:rsidR="00EB2676">
        <w:rPr>
          <w:sz w:val="28"/>
          <w:szCs w:val="28"/>
        </w:rPr>
        <w:t>. Хабаровск</w:t>
      </w:r>
      <w:r w:rsidR="00DE6977">
        <w:rPr>
          <w:sz w:val="28"/>
          <w:szCs w:val="28"/>
        </w:rPr>
        <w:t>)</w:t>
      </w:r>
      <w:r w:rsidR="00007901">
        <w:rPr>
          <w:sz w:val="28"/>
          <w:szCs w:val="28"/>
        </w:rPr>
        <w:t>, набра</w:t>
      </w:r>
      <w:r w:rsidR="00007901">
        <w:rPr>
          <w:sz w:val="28"/>
          <w:szCs w:val="28"/>
        </w:rPr>
        <w:t>в</w:t>
      </w:r>
      <w:r w:rsidR="00007901">
        <w:rPr>
          <w:sz w:val="28"/>
          <w:szCs w:val="28"/>
        </w:rPr>
        <w:t>ший</w:t>
      </w:r>
      <w:r w:rsidR="00DE6977">
        <w:rPr>
          <w:sz w:val="28"/>
          <w:szCs w:val="28"/>
        </w:rPr>
        <w:t xml:space="preserve"> </w:t>
      </w:r>
      <w:r w:rsidR="00EB2676">
        <w:rPr>
          <w:sz w:val="28"/>
          <w:szCs w:val="28"/>
        </w:rPr>
        <w:t>76</w:t>
      </w:r>
      <w:r w:rsidR="00776849">
        <w:rPr>
          <w:sz w:val="28"/>
          <w:szCs w:val="28"/>
        </w:rPr>
        <w:t xml:space="preserve">,5%  </w:t>
      </w:r>
      <w:r w:rsidR="00EB2676">
        <w:rPr>
          <w:sz w:val="28"/>
          <w:szCs w:val="28"/>
        </w:rPr>
        <w:t xml:space="preserve">(2020 г. - </w:t>
      </w:r>
      <w:r w:rsidR="006807DD">
        <w:rPr>
          <w:sz w:val="28"/>
          <w:szCs w:val="28"/>
        </w:rPr>
        <w:t>56%</w:t>
      </w:r>
      <w:r w:rsidR="00EB2676">
        <w:rPr>
          <w:sz w:val="28"/>
          <w:szCs w:val="28"/>
        </w:rPr>
        <w:t>)</w:t>
      </w:r>
      <w:r w:rsidR="00776849">
        <w:rPr>
          <w:sz w:val="28"/>
          <w:szCs w:val="28"/>
        </w:rPr>
        <w:t xml:space="preserve">. </w:t>
      </w:r>
      <w:r w:rsidR="00DE6977">
        <w:rPr>
          <w:sz w:val="28"/>
          <w:szCs w:val="28"/>
        </w:rPr>
        <w:t xml:space="preserve"> </w:t>
      </w:r>
      <w:r w:rsidR="00512E41">
        <w:rPr>
          <w:sz w:val="28"/>
          <w:szCs w:val="28"/>
        </w:rPr>
        <w:t xml:space="preserve">Количество призёров в </w:t>
      </w:r>
      <w:r w:rsidR="00EB2676">
        <w:rPr>
          <w:sz w:val="28"/>
          <w:szCs w:val="28"/>
        </w:rPr>
        <w:t>группе 10-11</w:t>
      </w:r>
      <w:r w:rsidR="00512E41">
        <w:rPr>
          <w:sz w:val="28"/>
          <w:szCs w:val="28"/>
        </w:rPr>
        <w:t xml:space="preserve"> класс</w:t>
      </w:r>
      <w:r w:rsidR="00EB2676">
        <w:rPr>
          <w:sz w:val="28"/>
          <w:szCs w:val="28"/>
        </w:rPr>
        <w:t>а 8 ч</w:t>
      </w:r>
      <w:r w:rsidR="00EB2676">
        <w:rPr>
          <w:sz w:val="28"/>
          <w:szCs w:val="28"/>
        </w:rPr>
        <w:t>е</w:t>
      </w:r>
      <w:r w:rsidR="00EB2676">
        <w:rPr>
          <w:sz w:val="28"/>
          <w:szCs w:val="28"/>
        </w:rPr>
        <w:t>ловек, в 9 и 10 классе</w:t>
      </w:r>
      <w:r w:rsidR="00710AE0">
        <w:rPr>
          <w:sz w:val="28"/>
          <w:szCs w:val="28"/>
        </w:rPr>
        <w:t>.</w:t>
      </w:r>
      <w:r w:rsidR="006807DD">
        <w:rPr>
          <w:sz w:val="28"/>
          <w:szCs w:val="28"/>
        </w:rPr>
        <w:t xml:space="preserve"> В 20</w:t>
      </w:r>
      <w:r w:rsidR="00435CEA">
        <w:rPr>
          <w:sz w:val="28"/>
          <w:szCs w:val="28"/>
        </w:rPr>
        <w:t>21</w:t>
      </w:r>
      <w:r w:rsidR="006807DD">
        <w:rPr>
          <w:sz w:val="28"/>
          <w:szCs w:val="28"/>
        </w:rPr>
        <w:t xml:space="preserve"> году, </w:t>
      </w:r>
      <w:r w:rsidR="00435CEA">
        <w:rPr>
          <w:sz w:val="28"/>
          <w:szCs w:val="28"/>
        </w:rPr>
        <w:t>как и в 2020 г.</w:t>
      </w:r>
      <w:r w:rsidR="006807DD">
        <w:rPr>
          <w:sz w:val="28"/>
          <w:szCs w:val="28"/>
        </w:rPr>
        <w:t xml:space="preserve"> все призеры 10-11 класса </w:t>
      </w:r>
      <w:r w:rsidR="00435CEA">
        <w:rPr>
          <w:sz w:val="28"/>
          <w:szCs w:val="28"/>
        </w:rPr>
        <w:t>стали учащиеся 11 класса</w:t>
      </w:r>
      <w:r w:rsidR="006807DD">
        <w:rPr>
          <w:sz w:val="28"/>
          <w:szCs w:val="28"/>
        </w:rPr>
        <w:t>.</w:t>
      </w:r>
      <w:r w:rsidR="00435CEA">
        <w:rPr>
          <w:sz w:val="28"/>
          <w:szCs w:val="28"/>
        </w:rPr>
        <w:t xml:space="preserve"> В 9 классе призеров нет, так как лучший результат составил лишь 31 % выполнения работы. </w:t>
      </w:r>
    </w:p>
    <w:p w:rsidR="005C0A23" w:rsidRDefault="006807DD" w:rsidP="00512E41">
      <w:pPr>
        <w:pStyle w:val="a6"/>
        <w:widowControl w:val="0"/>
        <w:spacing w:after="0"/>
        <w:ind w:left="0" w:firstLine="765"/>
        <w:jc w:val="both"/>
        <w:rPr>
          <w:sz w:val="28"/>
          <w:szCs w:val="28"/>
        </w:rPr>
      </w:pPr>
      <w:r>
        <w:rPr>
          <w:sz w:val="28"/>
          <w:szCs w:val="28"/>
        </w:rPr>
        <w:t>В олимпиаде 202</w:t>
      </w:r>
      <w:r w:rsidR="00435CEA">
        <w:rPr>
          <w:sz w:val="28"/>
          <w:szCs w:val="28"/>
        </w:rPr>
        <w:t>1</w:t>
      </w:r>
      <w:r>
        <w:rPr>
          <w:sz w:val="28"/>
          <w:szCs w:val="28"/>
        </w:rPr>
        <w:t xml:space="preserve"> принимали участие </w:t>
      </w:r>
      <w:r w:rsidR="00484FC2" w:rsidRPr="00CE612E">
        <w:rPr>
          <w:sz w:val="28"/>
          <w:szCs w:val="28"/>
        </w:rPr>
        <w:t>14</w:t>
      </w:r>
      <w:r w:rsidR="00484FC2">
        <w:rPr>
          <w:sz w:val="28"/>
          <w:szCs w:val="28"/>
        </w:rPr>
        <w:t xml:space="preserve"> участников прошлого года</w:t>
      </w:r>
      <w:r w:rsidR="00CE612E">
        <w:rPr>
          <w:sz w:val="28"/>
          <w:szCs w:val="28"/>
        </w:rPr>
        <w:t>: 8 в 11 классе и 6 в 10 классе</w:t>
      </w:r>
      <w:r w:rsidR="00435CEA">
        <w:rPr>
          <w:sz w:val="28"/>
          <w:szCs w:val="28"/>
        </w:rPr>
        <w:t xml:space="preserve"> (в 2020 году</w:t>
      </w:r>
      <w:r w:rsidR="00CE612E">
        <w:rPr>
          <w:sz w:val="28"/>
          <w:szCs w:val="28"/>
        </w:rPr>
        <w:t xml:space="preserve"> также </w:t>
      </w:r>
      <w:r w:rsidR="00435CEA">
        <w:rPr>
          <w:sz w:val="28"/>
          <w:szCs w:val="28"/>
        </w:rPr>
        <w:t>14 участников)</w:t>
      </w:r>
      <w:r w:rsidR="00A81EF8">
        <w:rPr>
          <w:sz w:val="28"/>
          <w:szCs w:val="28"/>
        </w:rPr>
        <w:t xml:space="preserve"> и 9 участников 2019 г.</w:t>
      </w:r>
      <w:r w:rsidR="00484FC2">
        <w:rPr>
          <w:sz w:val="28"/>
          <w:szCs w:val="28"/>
        </w:rPr>
        <w:t xml:space="preserve">, в том числе </w:t>
      </w:r>
      <w:r w:rsidR="00600E8B" w:rsidRPr="00600E8B">
        <w:rPr>
          <w:sz w:val="28"/>
          <w:szCs w:val="28"/>
        </w:rPr>
        <w:t>5</w:t>
      </w:r>
      <w:r w:rsidR="00484FC2" w:rsidRPr="00600E8B">
        <w:rPr>
          <w:sz w:val="28"/>
          <w:szCs w:val="28"/>
        </w:rPr>
        <w:t xml:space="preserve"> </w:t>
      </w:r>
      <w:r w:rsidRPr="00600E8B">
        <w:rPr>
          <w:sz w:val="28"/>
          <w:szCs w:val="28"/>
        </w:rPr>
        <w:t>призер</w:t>
      </w:r>
      <w:r w:rsidR="00600E8B" w:rsidRPr="00600E8B">
        <w:rPr>
          <w:sz w:val="28"/>
          <w:szCs w:val="28"/>
        </w:rPr>
        <w:t>ов</w:t>
      </w:r>
      <w:r w:rsidR="00600E8B">
        <w:rPr>
          <w:sz w:val="28"/>
          <w:szCs w:val="28"/>
        </w:rPr>
        <w:t>, которые подтвердили призера и в этом году, за исключением бывшего девятиклассника</w:t>
      </w:r>
      <w:r w:rsidR="00484FC2">
        <w:rPr>
          <w:sz w:val="28"/>
          <w:szCs w:val="28"/>
        </w:rPr>
        <w:t xml:space="preserve">. </w:t>
      </w:r>
      <w:proofErr w:type="gramStart"/>
      <w:r w:rsidR="00484FC2">
        <w:rPr>
          <w:sz w:val="28"/>
          <w:szCs w:val="28"/>
        </w:rPr>
        <w:t>Из них подтвердили диплом пр</w:t>
      </w:r>
      <w:r w:rsidR="00484FC2">
        <w:rPr>
          <w:sz w:val="28"/>
          <w:szCs w:val="28"/>
        </w:rPr>
        <w:t>и</w:t>
      </w:r>
      <w:r w:rsidR="00484FC2">
        <w:rPr>
          <w:sz w:val="28"/>
          <w:szCs w:val="28"/>
        </w:rPr>
        <w:t xml:space="preserve">зёра </w:t>
      </w:r>
      <w:r w:rsidR="005C0A23">
        <w:rPr>
          <w:sz w:val="28"/>
          <w:szCs w:val="28"/>
        </w:rPr>
        <w:t xml:space="preserve">в третий раз </w:t>
      </w:r>
      <w:r w:rsidR="00A94412">
        <w:rPr>
          <w:sz w:val="28"/>
          <w:szCs w:val="28"/>
        </w:rPr>
        <w:t xml:space="preserve">только </w:t>
      </w:r>
      <w:r w:rsidR="00484FC2">
        <w:rPr>
          <w:sz w:val="28"/>
          <w:szCs w:val="28"/>
        </w:rPr>
        <w:t xml:space="preserve">2 участника Стрельцов Андрей (МОУ СОШ №12 г. Хабаровск  и </w:t>
      </w:r>
      <w:proofErr w:type="spellStart"/>
      <w:r w:rsidR="00484FC2">
        <w:rPr>
          <w:sz w:val="28"/>
          <w:szCs w:val="28"/>
        </w:rPr>
        <w:t>Пришкольник</w:t>
      </w:r>
      <w:proofErr w:type="spellEnd"/>
      <w:r w:rsidR="00484FC2">
        <w:rPr>
          <w:sz w:val="28"/>
          <w:szCs w:val="28"/>
        </w:rPr>
        <w:t xml:space="preserve"> Семён (МОУ СОШ №30 Хаба</w:t>
      </w:r>
      <w:r w:rsidR="005C0A23">
        <w:rPr>
          <w:sz w:val="28"/>
          <w:szCs w:val="28"/>
        </w:rPr>
        <w:t>ровск,</w:t>
      </w:r>
      <w:r w:rsidR="00600E8B">
        <w:rPr>
          <w:sz w:val="28"/>
          <w:szCs w:val="28"/>
        </w:rPr>
        <w:t xml:space="preserve"> и во в</w:t>
      </w:r>
      <w:r w:rsidR="005C0A23">
        <w:rPr>
          <w:sz w:val="28"/>
          <w:szCs w:val="28"/>
        </w:rPr>
        <w:t xml:space="preserve">торой раз стали призерами </w:t>
      </w:r>
      <w:proofErr w:type="spellStart"/>
      <w:r w:rsidR="00A94412">
        <w:rPr>
          <w:sz w:val="28"/>
          <w:szCs w:val="28"/>
        </w:rPr>
        <w:t>Бугаков</w:t>
      </w:r>
      <w:proofErr w:type="spellEnd"/>
      <w:r w:rsidR="00A94412">
        <w:rPr>
          <w:sz w:val="28"/>
          <w:szCs w:val="28"/>
        </w:rPr>
        <w:t xml:space="preserve"> Игорь (</w:t>
      </w:r>
      <w:r w:rsidR="005C0A23">
        <w:rPr>
          <w:sz w:val="28"/>
          <w:szCs w:val="28"/>
        </w:rPr>
        <w:t xml:space="preserve">лицей </w:t>
      </w:r>
      <w:r w:rsidR="00A94412">
        <w:rPr>
          <w:sz w:val="28"/>
          <w:szCs w:val="28"/>
        </w:rPr>
        <w:t xml:space="preserve">№1 г. Комсомольск </w:t>
      </w:r>
      <w:proofErr w:type="spellStart"/>
      <w:r w:rsidR="00A94412">
        <w:rPr>
          <w:sz w:val="28"/>
          <w:szCs w:val="28"/>
        </w:rPr>
        <w:t>н</w:t>
      </w:r>
      <w:proofErr w:type="spellEnd"/>
      <w:r w:rsidR="00A94412">
        <w:rPr>
          <w:sz w:val="28"/>
          <w:szCs w:val="28"/>
        </w:rPr>
        <w:t xml:space="preserve">/А) </w:t>
      </w:r>
      <w:r w:rsidR="005C0A23">
        <w:rPr>
          <w:sz w:val="28"/>
          <w:szCs w:val="28"/>
        </w:rPr>
        <w:t xml:space="preserve">и </w:t>
      </w:r>
      <w:proofErr w:type="spellStart"/>
      <w:r w:rsidR="005C0A23" w:rsidRPr="005C0A23">
        <w:rPr>
          <w:sz w:val="28"/>
          <w:szCs w:val="28"/>
        </w:rPr>
        <w:t>Дов</w:t>
      </w:r>
      <w:r w:rsidR="005C0A23" w:rsidRPr="005C0A23">
        <w:rPr>
          <w:sz w:val="28"/>
          <w:szCs w:val="28"/>
        </w:rPr>
        <w:t>и</w:t>
      </w:r>
      <w:r w:rsidR="005C0A23" w:rsidRPr="005C0A23">
        <w:rPr>
          <w:sz w:val="28"/>
          <w:szCs w:val="28"/>
        </w:rPr>
        <w:t>денко</w:t>
      </w:r>
      <w:proofErr w:type="spellEnd"/>
      <w:r w:rsidR="005C0A23" w:rsidRPr="005C0A23">
        <w:rPr>
          <w:sz w:val="28"/>
          <w:szCs w:val="28"/>
        </w:rPr>
        <w:t xml:space="preserve"> Марк (СОШ №30 г. Хабаровск)</w:t>
      </w:r>
      <w:r w:rsidR="00A81EF8">
        <w:rPr>
          <w:sz w:val="28"/>
          <w:szCs w:val="28"/>
        </w:rPr>
        <w:t>.</w:t>
      </w:r>
      <w:proofErr w:type="gramEnd"/>
      <w:r w:rsidR="00A94412" w:rsidRPr="005C0A23">
        <w:rPr>
          <w:sz w:val="28"/>
          <w:szCs w:val="28"/>
        </w:rPr>
        <w:t xml:space="preserve"> </w:t>
      </w:r>
      <w:r w:rsidR="00A94412">
        <w:rPr>
          <w:sz w:val="28"/>
          <w:szCs w:val="28"/>
        </w:rPr>
        <w:t xml:space="preserve">Что говорит о </w:t>
      </w:r>
      <w:r w:rsidR="005C0A23">
        <w:rPr>
          <w:sz w:val="28"/>
          <w:szCs w:val="28"/>
        </w:rPr>
        <w:t xml:space="preserve">лучшей </w:t>
      </w:r>
      <w:r w:rsidR="00A94412">
        <w:rPr>
          <w:sz w:val="28"/>
          <w:szCs w:val="28"/>
        </w:rPr>
        <w:t xml:space="preserve"> подготовк</w:t>
      </w:r>
      <w:r w:rsidR="005C0A23">
        <w:rPr>
          <w:sz w:val="28"/>
          <w:szCs w:val="28"/>
        </w:rPr>
        <w:t>е</w:t>
      </w:r>
      <w:r w:rsidR="00600E8B">
        <w:rPr>
          <w:sz w:val="28"/>
          <w:szCs w:val="28"/>
        </w:rPr>
        <w:t xml:space="preserve"> учеников </w:t>
      </w:r>
      <w:r w:rsidR="00A81EF8">
        <w:rPr>
          <w:sz w:val="28"/>
          <w:szCs w:val="28"/>
        </w:rPr>
        <w:t>11 класса</w:t>
      </w:r>
      <w:r w:rsidR="00A94412">
        <w:rPr>
          <w:sz w:val="28"/>
          <w:szCs w:val="28"/>
        </w:rPr>
        <w:t xml:space="preserve"> к нынешней олимпиаде.</w:t>
      </w:r>
      <w:r>
        <w:rPr>
          <w:sz w:val="28"/>
          <w:szCs w:val="28"/>
        </w:rPr>
        <w:t xml:space="preserve"> </w:t>
      </w:r>
    </w:p>
    <w:p w:rsidR="00AF3A50" w:rsidRDefault="005C0A23" w:rsidP="00512E41">
      <w:pPr>
        <w:pStyle w:val="a6"/>
        <w:widowControl w:val="0"/>
        <w:spacing w:after="0"/>
        <w:ind w:left="0" w:firstLine="765"/>
        <w:jc w:val="both"/>
        <w:rPr>
          <w:sz w:val="28"/>
          <w:szCs w:val="28"/>
        </w:rPr>
      </w:pPr>
      <w:r>
        <w:rPr>
          <w:sz w:val="28"/>
          <w:szCs w:val="28"/>
        </w:rPr>
        <w:t>Призер 2020 года среди</w:t>
      </w:r>
      <w:r w:rsidR="00A81EF8">
        <w:rPr>
          <w:sz w:val="28"/>
          <w:szCs w:val="28"/>
        </w:rPr>
        <w:t xml:space="preserve"> 9 классов </w:t>
      </w:r>
      <w:proofErr w:type="spellStart"/>
      <w:r w:rsidR="00A81EF8">
        <w:rPr>
          <w:sz w:val="28"/>
          <w:szCs w:val="28"/>
        </w:rPr>
        <w:t>Сухинин</w:t>
      </w:r>
      <w:proofErr w:type="spellEnd"/>
      <w:r w:rsidR="00A81EF8">
        <w:rPr>
          <w:sz w:val="28"/>
          <w:szCs w:val="28"/>
        </w:rPr>
        <w:t xml:space="preserve"> Сергей не стал призеро</w:t>
      </w:r>
      <w:r w:rsidR="00A2656E">
        <w:rPr>
          <w:sz w:val="28"/>
          <w:szCs w:val="28"/>
        </w:rPr>
        <w:t>м</w:t>
      </w:r>
      <w:r w:rsidR="00A81EF8">
        <w:rPr>
          <w:sz w:val="28"/>
          <w:szCs w:val="28"/>
        </w:rPr>
        <w:t xml:space="preserve"> в 2021 году.</w:t>
      </w:r>
      <w:r w:rsidR="006807DD">
        <w:rPr>
          <w:sz w:val="28"/>
          <w:szCs w:val="28"/>
        </w:rPr>
        <w:t xml:space="preserve"> </w:t>
      </w:r>
      <w:r w:rsidR="00083EF3">
        <w:rPr>
          <w:sz w:val="28"/>
          <w:szCs w:val="28"/>
        </w:rPr>
        <w:t>Поэтому жюри в этом году решило не присуждать призера в 9 классе при результатах ниже 50% выполнения олимпиадных заданий. Приз</w:t>
      </w:r>
      <w:r w:rsidR="00083EF3">
        <w:rPr>
          <w:sz w:val="28"/>
          <w:szCs w:val="28"/>
        </w:rPr>
        <w:t>е</w:t>
      </w:r>
      <w:r w:rsidR="00083EF3">
        <w:rPr>
          <w:sz w:val="28"/>
          <w:szCs w:val="28"/>
        </w:rPr>
        <w:t>ры прошлого года не готовились должным образом и оказались внизу ре</w:t>
      </w:r>
      <w:r w:rsidR="00083EF3">
        <w:rPr>
          <w:sz w:val="28"/>
          <w:szCs w:val="28"/>
        </w:rPr>
        <w:t>й</w:t>
      </w:r>
      <w:r w:rsidR="00083EF3">
        <w:rPr>
          <w:sz w:val="28"/>
          <w:szCs w:val="28"/>
        </w:rPr>
        <w:t xml:space="preserve">тинга 10-11 класса. Также решено было не давать диплом призера ниже 40% выполнения работы. </w:t>
      </w:r>
    </w:p>
    <w:p w:rsidR="002A162B" w:rsidRDefault="002A162B" w:rsidP="00512E41">
      <w:pPr>
        <w:pStyle w:val="a6"/>
        <w:widowControl w:val="0"/>
        <w:spacing w:after="0"/>
        <w:ind w:left="0" w:firstLine="765"/>
        <w:jc w:val="both"/>
        <w:rPr>
          <w:b/>
          <w:sz w:val="28"/>
          <w:szCs w:val="28"/>
        </w:rPr>
      </w:pPr>
    </w:p>
    <w:p w:rsidR="00710AE0" w:rsidRPr="002A162B" w:rsidRDefault="00710AE0" w:rsidP="002A162B">
      <w:pPr>
        <w:pStyle w:val="a6"/>
        <w:widowControl w:val="0"/>
        <w:spacing w:after="0"/>
        <w:ind w:left="0" w:firstLine="765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Призеры </w:t>
      </w:r>
      <w:r w:rsidR="00A94412">
        <w:rPr>
          <w:b/>
          <w:sz w:val="28"/>
          <w:szCs w:val="28"/>
        </w:rPr>
        <w:t>202</w:t>
      </w:r>
      <w:r w:rsidR="00A81EF8">
        <w:rPr>
          <w:b/>
          <w:sz w:val="28"/>
          <w:szCs w:val="28"/>
        </w:rPr>
        <w:t xml:space="preserve">1 </w:t>
      </w:r>
      <w:r w:rsidR="00A94412">
        <w:rPr>
          <w:b/>
          <w:sz w:val="28"/>
          <w:szCs w:val="28"/>
        </w:rPr>
        <w:t xml:space="preserve">года </w:t>
      </w:r>
      <w:r w:rsidR="00A81EF8">
        <w:rPr>
          <w:b/>
          <w:sz w:val="28"/>
          <w:szCs w:val="28"/>
        </w:rPr>
        <w:t>(все учащиеся 11 класса)</w:t>
      </w:r>
    </w:p>
    <w:tbl>
      <w:tblPr>
        <w:tblStyle w:val="a9"/>
        <w:tblW w:w="9483" w:type="dxa"/>
        <w:tblLook w:val="04A0"/>
      </w:tblPr>
      <w:tblGrid>
        <w:gridCol w:w="1662"/>
        <w:gridCol w:w="1267"/>
        <w:gridCol w:w="4976"/>
        <w:gridCol w:w="1578"/>
      </w:tblGrid>
      <w:tr w:rsidR="00A94412" w:rsidRPr="00A94412" w:rsidTr="00A2656E">
        <w:tc>
          <w:tcPr>
            <w:tcW w:w="1662" w:type="dxa"/>
          </w:tcPr>
          <w:p w:rsidR="00A94412" w:rsidRPr="00A94412" w:rsidRDefault="00A94412" w:rsidP="00512E41">
            <w:pPr>
              <w:pStyle w:val="a6"/>
              <w:widowControl w:val="0"/>
              <w:spacing w:after="0"/>
              <w:ind w:left="0"/>
              <w:jc w:val="both"/>
              <w:rPr>
                <w:b/>
              </w:rPr>
            </w:pPr>
            <w:r w:rsidRPr="00A94412">
              <w:rPr>
                <w:b/>
              </w:rPr>
              <w:t>Фамилия</w:t>
            </w:r>
          </w:p>
        </w:tc>
        <w:tc>
          <w:tcPr>
            <w:tcW w:w="1267" w:type="dxa"/>
          </w:tcPr>
          <w:p w:rsidR="00A94412" w:rsidRPr="00A94412" w:rsidRDefault="00A94412" w:rsidP="00512E41">
            <w:pPr>
              <w:pStyle w:val="a6"/>
              <w:widowControl w:val="0"/>
              <w:spacing w:after="0"/>
              <w:ind w:left="0"/>
              <w:jc w:val="both"/>
              <w:rPr>
                <w:b/>
              </w:rPr>
            </w:pPr>
            <w:r w:rsidRPr="00A94412">
              <w:rPr>
                <w:b/>
              </w:rPr>
              <w:t xml:space="preserve">Имя </w:t>
            </w:r>
          </w:p>
        </w:tc>
        <w:tc>
          <w:tcPr>
            <w:tcW w:w="4976" w:type="dxa"/>
          </w:tcPr>
          <w:p w:rsidR="00A94412" w:rsidRPr="00A94412" w:rsidRDefault="00A94412" w:rsidP="00512E41">
            <w:pPr>
              <w:pStyle w:val="a6"/>
              <w:widowControl w:val="0"/>
              <w:spacing w:after="0"/>
              <w:ind w:left="0"/>
              <w:jc w:val="both"/>
              <w:rPr>
                <w:b/>
              </w:rPr>
            </w:pPr>
            <w:r w:rsidRPr="00A94412">
              <w:rPr>
                <w:b/>
              </w:rPr>
              <w:t>Образовательное учреждение</w:t>
            </w:r>
          </w:p>
        </w:tc>
        <w:tc>
          <w:tcPr>
            <w:tcW w:w="1578" w:type="dxa"/>
          </w:tcPr>
          <w:p w:rsidR="00A94412" w:rsidRPr="00A94412" w:rsidRDefault="00A94412" w:rsidP="00512E41">
            <w:pPr>
              <w:pStyle w:val="a6"/>
              <w:widowControl w:val="0"/>
              <w:spacing w:after="0"/>
              <w:ind w:left="0"/>
              <w:jc w:val="both"/>
              <w:rPr>
                <w:b/>
              </w:rPr>
            </w:pPr>
            <w:r w:rsidRPr="00A94412">
              <w:rPr>
                <w:b/>
              </w:rPr>
              <w:t>Процент выполнения</w:t>
            </w:r>
          </w:p>
        </w:tc>
      </w:tr>
      <w:tr w:rsidR="00A2656E" w:rsidRPr="00A94412" w:rsidTr="00A2656E">
        <w:tc>
          <w:tcPr>
            <w:tcW w:w="1662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Бугаков</w:t>
            </w:r>
            <w:proofErr w:type="spellEnd"/>
          </w:p>
        </w:tc>
        <w:tc>
          <w:tcPr>
            <w:tcW w:w="1267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4976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 г. Комсомольск-на-Амуре</w:t>
            </w:r>
          </w:p>
        </w:tc>
        <w:tc>
          <w:tcPr>
            <w:tcW w:w="1578" w:type="dxa"/>
          </w:tcPr>
          <w:p w:rsidR="00A2656E" w:rsidRPr="00A94412" w:rsidRDefault="00A2656E" w:rsidP="00A2656E">
            <w:pPr>
              <w:pStyle w:val="a6"/>
              <w:widowControl w:val="0"/>
              <w:spacing w:after="0"/>
              <w:ind w:left="0"/>
              <w:jc w:val="center"/>
              <w:rPr>
                <w:b/>
              </w:rPr>
            </w:pPr>
            <w:r w:rsidRPr="002A162B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  <w:r w:rsidRPr="002A162B">
              <w:rPr>
                <w:color w:val="000000"/>
              </w:rPr>
              <w:t>,5</w:t>
            </w:r>
          </w:p>
        </w:tc>
      </w:tr>
      <w:tr w:rsidR="00A2656E" w:rsidRPr="00A94412" w:rsidTr="00005507">
        <w:tc>
          <w:tcPr>
            <w:tcW w:w="1662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Пришкольник</w:t>
            </w:r>
            <w:proofErr w:type="spellEnd"/>
          </w:p>
        </w:tc>
        <w:tc>
          <w:tcPr>
            <w:tcW w:w="1267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</w:t>
            </w:r>
          </w:p>
        </w:tc>
        <w:tc>
          <w:tcPr>
            <w:tcW w:w="4976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30 г. Хабаровска</w:t>
            </w:r>
          </w:p>
        </w:tc>
        <w:tc>
          <w:tcPr>
            <w:tcW w:w="1578" w:type="dxa"/>
            <w:vAlign w:val="center"/>
          </w:tcPr>
          <w:p w:rsidR="00A2656E" w:rsidRPr="002A162B" w:rsidRDefault="00A2656E" w:rsidP="00005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</w:tr>
      <w:tr w:rsidR="00A2656E" w:rsidRPr="00A94412" w:rsidTr="00005507">
        <w:tc>
          <w:tcPr>
            <w:tcW w:w="1662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Довиденко</w:t>
            </w:r>
            <w:proofErr w:type="spellEnd"/>
          </w:p>
        </w:tc>
        <w:tc>
          <w:tcPr>
            <w:tcW w:w="1267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4976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30 г. Хабаровска</w:t>
            </w:r>
          </w:p>
        </w:tc>
        <w:tc>
          <w:tcPr>
            <w:tcW w:w="1578" w:type="dxa"/>
          </w:tcPr>
          <w:p w:rsidR="00A2656E" w:rsidRPr="00A2656E" w:rsidRDefault="00A2656E" w:rsidP="00A2656E">
            <w:pPr>
              <w:pStyle w:val="a6"/>
              <w:widowControl w:val="0"/>
              <w:spacing w:after="0"/>
              <w:ind w:left="0"/>
              <w:jc w:val="center"/>
            </w:pPr>
            <w:r w:rsidRPr="00A2656E">
              <w:t>43,5</w:t>
            </w:r>
          </w:p>
        </w:tc>
      </w:tr>
      <w:tr w:rsidR="00A2656E" w:rsidTr="00A2656E">
        <w:tc>
          <w:tcPr>
            <w:tcW w:w="1662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Кривенко </w:t>
            </w:r>
          </w:p>
        </w:tc>
        <w:tc>
          <w:tcPr>
            <w:tcW w:w="1267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Евгений </w:t>
            </w:r>
          </w:p>
        </w:tc>
        <w:tc>
          <w:tcPr>
            <w:tcW w:w="4976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№4 г. </w:t>
            </w:r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Комсомольск-на-Амуре</w:t>
            </w:r>
          </w:p>
        </w:tc>
        <w:tc>
          <w:tcPr>
            <w:tcW w:w="1578" w:type="dxa"/>
            <w:vAlign w:val="center"/>
          </w:tcPr>
          <w:p w:rsidR="00A2656E" w:rsidRPr="002A162B" w:rsidRDefault="00A2656E" w:rsidP="00005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A2656E" w:rsidTr="00A2656E">
        <w:tc>
          <w:tcPr>
            <w:tcW w:w="1662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Панов </w:t>
            </w:r>
          </w:p>
        </w:tc>
        <w:tc>
          <w:tcPr>
            <w:tcW w:w="1267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4976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№43 г. Хабаровск</w:t>
            </w:r>
          </w:p>
        </w:tc>
        <w:tc>
          <w:tcPr>
            <w:tcW w:w="1578" w:type="dxa"/>
            <w:vAlign w:val="center"/>
          </w:tcPr>
          <w:p w:rsidR="00A2656E" w:rsidRPr="002A162B" w:rsidRDefault="00A2656E" w:rsidP="00005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A2656E" w:rsidTr="00A2656E">
        <w:tc>
          <w:tcPr>
            <w:tcW w:w="1662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Стрельцов</w:t>
            </w:r>
          </w:p>
        </w:tc>
        <w:tc>
          <w:tcPr>
            <w:tcW w:w="1267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4976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 № 12 г. Хабаровска</w:t>
            </w:r>
          </w:p>
        </w:tc>
        <w:tc>
          <w:tcPr>
            <w:tcW w:w="1578" w:type="dxa"/>
            <w:vAlign w:val="center"/>
          </w:tcPr>
          <w:p w:rsidR="00A2656E" w:rsidRPr="002A162B" w:rsidRDefault="00A2656E" w:rsidP="00005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A2656E" w:rsidTr="00A2656E">
        <w:tc>
          <w:tcPr>
            <w:tcW w:w="1662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Горностаева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Полина </w:t>
            </w:r>
          </w:p>
        </w:tc>
        <w:tc>
          <w:tcPr>
            <w:tcW w:w="4976" w:type="dxa"/>
            <w:vAlign w:val="center"/>
          </w:tcPr>
          <w:p w:rsidR="00A2656E" w:rsidRPr="002A162B" w:rsidRDefault="00A2656E" w:rsidP="000055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им. Лазо</w:t>
            </w:r>
          </w:p>
        </w:tc>
        <w:tc>
          <w:tcPr>
            <w:tcW w:w="1578" w:type="dxa"/>
            <w:vAlign w:val="center"/>
          </w:tcPr>
          <w:p w:rsidR="00A2656E" w:rsidRPr="002A162B" w:rsidRDefault="00A2656E" w:rsidP="00005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</w:tbl>
    <w:p w:rsidR="00A94412" w:rsidRDefault="00A94412" w:rsidP="00512E41">
      <w:pPr>
        <w:pStyle w:val="a6"/>
        <w:widowControl w:val="0"/>
        <w:spacing w:after="0"/>
        <w:ind w:left="0" w:firstLine="765"/>
        <w:jc w:val="both"/>
        <w:rPr>
          <w:sz w:val="28"/>
          <w:szCs w:val="28"/>
        </w:rPr>
      </w:pPr>
    </w:p>
    <w:p w:rsidR="00815307" w:rsidRDefault="00815307" w:rsidP="00AF3A50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07" w:rsidRPr="00007901" w:rsidRDefault="00815307" w:rsidP="00815307">
      <w:pPr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901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олимпиады по </w:t>
      </w:r>
      <w:r w:rsidR="00007901" w:rsidRPr="00007901">
        <w:rPr>
          <w:rFonts w:ascii="Times New Roman" w:eastAsia="Times New Roman" w:hAnsi="Times New Roman" w:cs="Times New Roman"/>
          <w:b/>
          <w:sz w:val="28"/>
          <w:szCs w:val="28"/>
        </w:rPr>
        <w:t>географии</w:t>
      </w:r>
      <w:r w:rsidR="006F1340" w:rsidRPr="00007901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сопоставлении с 201</w:t>
      </w:r>
      <w:r w:rsidR="00007901" w:rsidRPr="0000790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00790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9"/>
        <w:tblW w:w="0" w:type="auto"/>
        <w:tblLayout w:type="fixed"/>
        <w:tblLook w:val="04A0"/>
      </w:tblPr>
      <w:tblGrid>
        <w:gridCol w:w="817"/>
        <w:gridCol w:w="992"/>
        <w:gridCol w:w="1134"/>
        <w:gridCol w:w="1134"/>
        <w:gridCol w:w="851"/>
        <w:gridCol w:w="1559"/>
        <w:gridCol w:w="1582"/>
        <w:gridCol w:w="1502"/>
      </w:tblGrid>
      <w:tr w:rsidR="00A229C4" w:rsidRPr="00007901" w:rsidTr="001659A4">
        <w:tc>
          <w:tcPr>
            <w:tcW w:w="817" w:type="dxa"/>
            <w:vMerge w:val="restart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  <w:gridSpan w:val="4"/>
          </w:tcPr>
          <w:p w:rsidR="00815307" w:rsidRPr="00007901" w:rsidRDefault="00815307" w:rsidP="00E0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643" w:type="dxa"/>
            <w:gridSpan w:val="3"/>
          </w:tcPr>
          <w:p w:rsidR="00815307" w:rsidRPr="00007901" w:rsidRDefault="00815307" w:rsidP="0000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Результаты победителей в процентах</w:t>
            </w:r>
          </w:p>
        </w:tc>
      </w:tr>
      <w:tr w:rsidR="00A229C4" w:rsidRPr="00007901" w:rsidTr="001659A4">
        <w:trPr>
          <w:trHeight w:val="69"/>
        </w:trPr>
        <w:tc>
          <w:tcPr>
            <w:tcW w:w="817" w:type="dxa"/>
            <w:vMerge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851" w:type="dxa"/>
          </w:tcPr>
          <w:p w:rsidR="00815307" w:rsidRPr="00007901" w:rsidRDefault="00815307" w:rsidP="00E0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82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2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A229C4" w:rsidRPr="00007901" w:rsidTr="001659A4">
        <w:trPr>
          <w:trHeight w:val="69"/>
        </w:trPr>
        <w:tc>
          <w:tcPr>
            <w:tcW w:w="817" w:type="dxa"/>
          </w:tcPr>
          <w:p w:rsidR="00FA61F5" w:rsidRPr="00007901" w:rsidRDefault="00405883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FA61F5" w:rsidRPr="00007901" w:rsidRDefault="00405883" w:rsidP="00A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0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61F5" w:rsidRPr="00007901" w:rsidRDefault="00AC0CE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883" w:rsidRPr="0000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A61F5" w:rsidRPr="00007901" w:rsidRDefault="00AC0CE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A61F5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FA61F5" w:rsidRPr="00007901" w:rsidRDefault="00AC0CE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82" w:type="dxa"/>
          </w:tcPr>
          <w:p w:rsidR="00FA61F5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FA61F5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A229C4" w:rsidRPr="00007901" w:rsidTr="001659A4">
        <w:trPr>
          <w:trHeight w:val="69"/>
        </w:trPr>
        <w:tc>
          <w:tcPr>
            <w:tcW w:w="817" w:type="dxa"/>
          </w:tcPr>
          <w:p w:rsidR="00A94A77" w:rsidRPr="00007901" w:rsidRDefault="00A94A77" w:rsidP="0000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0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94A77" w:rsidRPr="00007901" w:rsidRDefault="00A94A77" w:rsidP="0000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82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512E41" w:rsidRPr="00007901" w:rsidTr="001659A4">
        <w:trPr>
          <w:trHeight w:val="69"/>
        </w:trPr>
        <w:tc>
          <w:tcPr>
            <w:tcW w:w="817" w:type="dxa"/>
          </w:tcPr>
          <w:p w:rsidR="00512E41" w:rsidRPr="00007901" w:rsidRDefault="00512E41" w:rsidP="0000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992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12E41" w:rsidRPr="00007901" w:rsidRDefault="00512E41" w:rsidP="0051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502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07DD" w:rsidRPr="00007901" w:rsidTr="001659A4">
        <w:trPr>
          <w:trHeight w:val="69"/>
        </w:trPr>
        <w:tc>
          <w:tcPr>
            <w:tcW w:w="817" w:type="dxa"/>
          </w:tcPr>
          <w:p w:rsidR="006807DD" w:rsidRDefault="006807DD" w:rsidP="0000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807DD" w:rsidRDefault="006807D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807DD" w:rsidRDefault="006807DD" w:rsidP="0051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807DD" w:rsidRDefault="006807D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807DD" w:rsidRDefault="006807D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6807DD" w:rsidRDefault="006807D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82" w:type="dxa"/>
          </w:tcPr>
          <w:p w:rsidR="006807DD" w:rsidRDefault="006807D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807DD" w:rsidRDefault="006807DD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A81EF8" w:rsidRPr="00007901" w:rsidTr="001659A4">
        <w:trPr>
          <w:trHeight w:val="69"/>
        </w:trPr>
        <w:tc>
          <w:tcPr>
            <w:tcW w:w="817" w:type="dxa"/>
          </w:tcPr>
          <w:p w:rsidR="00A81EF8" w:rsidRDefault="00A81EF8" w:rsidP="0000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A81EF8" w:rsidRDefault="00A81EF8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81EF8" w:rsidRDefault="00A81EF8" w:rsidP="0051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1EF8" w:rsidRDefault="00A81EF8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81EF8" w:rsidRDefault="00A81EF8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A81EF8" w:rsidRDefault="00A81EF8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A81EF8" w:rsidRDefault="00A81EF8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A81EF8" w:rsidRDefault="00A81EF8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</w:tr>
    </w:tbl>
    <w:p w:rsidR="00083EF3" w:rsidRDefault="00083EF3" w:rsidP="00AF3A50">
      <w:pPr>
        <w:widowControl w:val="0"/>
        <w:tabs>
          <w:tab w:val="left" w:pos="3345"/>
          <w:tab w:val="center" w:pos="5102"/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F3A50" w:rsidRPr="00130986" w:rsidRDefault="00AF3A50" w:rsidP="00AF3A50">
      <w:pPr>
        <w:widowControl w:val="0"/>
        <w:tabs>
          <w:tab w:val="left" w:pos="3345"/>
          <w:tab w:val="center" w:pos="5102"/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30986">
        <w:rPr>
          <w:rFonts w:ascii="Times New Roman" w:hAnsi="Times New Roman" w:cs="Times New Roman"/>
          <w:b/>
          <w:sz w:val="28"/>
          <w:szCs w:val="28"/>
        </w:rPr>
        <w:t>. Анализ результатов выполнения заданий на региональном этапе</w:t>
      </w:r>
    </w:p>
    <w:p w:rsidR="00AF3A50" w:rsidRPr="00130986" w:rsidRDefault="00AF3A50" w:rsidP="00AF3A50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 Всероссийской олимпиады школьников по </w:t>
      </w:r>
      <w:r w:rsidR="00A229C4">
        <w:rPr>
          <w:b/>
          <w:sz w:val="28"/>
          <w:szCs w:val="28"/>
        </w:rPr>
        <w:t>географии</w:t>
      </w:r>
    </w:p>
    <w:p w:rsidR="00AC0CE1" w:rsidRDefault="00FA61F5" w:rsidP="00AC0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CE1">
        <w:rPr>
          <w:rFonts w:ascii="Times New Roman" w:eastAsia="Times New Roman" w:hAnsi="Times New Roman" w:cs="Times New Roman"/>
          <w:sz w:val="28"/>
          <w:szCs w:val="28"/>
        </w:rPr>
        <w:t xml:space="preserve">Задания, требования и 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</w:t>
      </w:r>
      <w:r w:rsidRPr="00AC0CE1">
        <w:rPr>
          <w:rFonts w:ascii="Times New Roman" w:eastAsia="Times New Roman" w:hAnsi="Times New Roman" w:cs="Times New Roman"/>
          <w:sz w:val="28"/>
          <w:szCs w:val="28"/>
        </w:rPr>
        <w:t>к проведению</w:t>
      </w:r>
      <w:r w:rsidR="002A16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0CE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 эт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па олимпиады по </w:t>
      </w:r>
      <w:r w:rsidR="00A229C4" w:rsidRPr="00AC0CE1"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 w:rsidRPr="00AC0CE1"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 w:rsidR="00A2656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A162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A2656E">
        <w:rPr>
          <w:rFonts w:ascii="Times New Roman" w:eastAsia="Times New Roman" w:hAnsi="Times New Roman" w:cs="Times New Roman"/>
          <w:sz w:val="28"/>
          <w:szCs w:val="28"/>
        </w:rPr>
        <w:t>1 учебном</w:t>
      </w:r>
      <w:r w:rsidRPr="00AC0CE1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, а также критерии оценивания работ были подготовлены Центральной </w:t>
      </w:r>
      <w:r w:rsidRPr="00AC0CE1">
        <w:rPr>
          <w:rFonts w:ascii="Times New Roman" w:eastAsia="Times New Roman" w:hAnsi="Times New Roman" w:cs="Times New Roman"/>
          <w:sz w:val="28"/>
          <w:szCs w:val="28"/>
        </w:rPr>
        <w:t>предметно-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методической комиссией по </w:t>
      </w:r>
      <w:r w:rsidR="00A229C4" w:rsidRPr="00AC0CE1"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r w:rsidRPr="00AC0CE1">
        <w:rPr>
          <w:rFonts w:ascii="Times New Roman" w:eastAsia="Times New Roman" w:hAnsi="Times New Roman" w:cs="Times New Roman"/>
          <w:sz w:val="28"/>
          <w:szCs w:val="28"/>
        </w:rPr>
        <w:t>российской олимпиады школьников</w:t>
      </w:r>
      <w:r w:rsidR="00F423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3A50" w:rsidRDefault="00D15A8B" w:rsidP="00AF3A50">
      <w:pPr>
        <w:pStyle w:val="a6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этап олимпиады состоял из трех частей: </w:t>
      </w:r>
      <w:r w:rsidR="00AC0CE1">
        <w:rPr>
          <w:sz w:val="28"/>
          <w:szCs w:val="28"/>
        </w:rPr>
        <w:t>перво</w:t>
      </w:r>
      <w:r w:rsidR="00F42374">
        <w:rPr>
          <w:sz w:val="28"/>
          <w:szCs w:val="28"/>
        </w:rPr>
        <w:t>й</w:t>
      </w:r>
      <w:r w:rsidR="002A162B">
        <w:rPr>
          <w:sz w:val="28"/>
          <w:szCs w:val="28"/>
        </w:rPr>
        <w:t xml:space="preserve"> теорет</w:t>
      </w:r>
      <w:r w:rsidR="002A162B">
        <w:rPr>
          <w:sz w:val="28"/>
          <w:szCs w:val="28"/>
        </w:rPr>
        <w:t>и</w:t>
      </w:r>
      <w:r w:rsidR="002A162B">
        <w:rPr>
          <w:sz w:val="28"/>
          <w:szCs w:val="28"/>
        </w:rPr>
        <w:t xml:space="preserve">ческой </w:t>
      </w:r>
      <w:r w:rsidR="00F42374">
        <w:rPr>
          <w:sz w:val="28"/>
          <w:szCs w:val="28"/>
        </w:rPr>
        <w:t>части</w:t>
      </w:r>
      <w:r w:rsidR="00AC0CE1">
        <w:rPr>
          <w:sz w:val="28"/>
          <w:szCs w:val="28"/>
        </w:rPr>
        <w:t>, второ</w:t>
      </w:r>
      <w:r w:rsidR="00F42374">
        <w:rPr>
          <w:sz w:val="28"/>
          <w:szCs w:val="28"/>
        </w:rPr>
        <w:t xml:space="preserve">й </w:t>
      </w:r>
      <w:r w:rsidR="002A162B">
        <w:rPr>
          <w:sz w:val="28"/>
          <w:szCs w:val="28"/>
        </w:rPr>
        <w:t xml:space="preserve">практической </w:t>
      </w:r>
      <w:r w:rsidR="00F42374">
        <w:rPr>
          <w:sz w:val="28"/>
          <w:szCs w:val="28"/>
        </w:rPr>
        <w:t xml:space="preserve">части по </w:t>
      </w:r>
      <w:r w:rsidR="002A162B">
        <w:rPr>
          <w:sz w:val="28"/>
          <w:szCs w:val="28"/>
        </w:rPr>
        <w:t>карте</w:t>
      </w:r>
      <w:r w:rsidR="00F42374">
        <w:rPr>
          <w:sz w:val="28"/>
          <w:szCs w:val="28"/>
        </w:rPr>
        <w:t>, в третьей</w:t>
      </w:r>
      <w:r w:rsidR="002A162B">
        <w:rPr>
          <w:sz w:val="28"/>
          <w:szCs w:val="28"/>
        </w:rPr>
        <w:t xml:space="preserve"> тестовой</w:t>
      </w:r>
      <w:r>
        <w:rPr>
          <w:sz w:val="28"/>
          <w:szCs w:val="28"/>
        </w:rPr>
        <w:t xml:space="preserve"> части</w:t>
      </w:r>
      <w:r w:rsidR="00A2656E">
        <w:rPr>
          <w:sz w:val="28"/>
          <w:szCs w:val="28"/>
        </w:rPr>
        <w:t>.</w:t>
      </w:r>
      <w:r w:rsidR="00AC0CE1">
        <w:rPr>
          <w:sz w:val="28"/>
          <w:szCs w:val="28"/>
        </w:rPr>
        <w:t xml:space="preserve"> </w:t>
      </w:r>
      <w:r w:rsidR="0022546E">
        <w:rPr>
          <w:sz w:val="28"/>
          <w:szCs w:val="28"/>
        </w:rPr>
        <w:t xml:space="preserve">Каждому из участников </w:t>
      </w:r>
      <w:r w:rsidR="00405883">
        <w:rPr>
          <w:sz w:val="28"/>
          <w:szCs w:val="28"/>
        </w:rPr>
        <w:t>регионального этапа О</w:t>
      </w:r>
      <w:r w:rsidR="0022546E">
        <w:rPr>
          <w:sz w:val="28"/>
          <w:szCs w:val="28"/>
        </w:rPr>
        <w:t>лимпиады</w:t>
      </w:r>
      <w:r w:rsidR="00CC70D8">
        <w:rPr>
          <w:sz w:val="28"/>
          <w:szCs w:val="28"/>
        </w:rPr>
        <w:t xml:space="preserve"> </w:t>
      </w:r>
      <w:r w:rsidR="00B668CA" w:rsidRPr="00130986">
        <w:rPr>
          <w:sz w:val="28"/>
          <w:szCs w:val="28"/>
        </w:rPr>
        <w:t xml:space="preserve">по </w:t>
      </w:r>
      <w:r w:rsidR="00B668CA">
        <w:rPr>
          <w:sz w:val="28"/>
          <w:szCs w:val="28"/>
        </w:rPr>
        <w:t>географии</w:t>
      </w:r>
      <w:r w:rsidR="00CC70D8">
        <w:rPr>
          <w:sz w:val="28"/>
          <w:szCs w:val="28"/>
        </w:rPr>
        <w:t xml:space="preserve"> </w:t>
      </w:r>
      <w:r w:rsidR="00453F57">
        <w:rPr>
          <w:sz w:val="28"/>
          <w:szCs w:val="28"/>
        </w:rPr>
        <w:t xml:space="preserve">9, 10, 11 классов </w:t>
      </w:r>
      <w:r w:rsidR="00405883">
        <w:rPr>
          <w:sz w:val="28"/>
          <w:szCs w:val="28"/>
        </w:rPr>
        <w:t xml:space="preserve">предстояло решить </w:t>
      </w:r>
      <w:r w:rsidR="00EE0852">
        <w:rPr>
          <w:sz w:val="28"/>
          <w:szCs w:val="28"/>
        </w:rPr>
        <w:t>4</w:t>
      </w:r>
      <w:r w:rsidR="00AF3A50" w:rsidRPr="00130986">
        <w:rPr>
          <w:sz w:val="28"/>
          <w:szCs w:val="28"/>
        </w:rPr>
        <w:t xml:space="preserve"> зада</w:t>
      </w:r>
      <w:r w:rsidR="00EE0852">
        <w:rPr>
          <w:sz w:val="28"/>
          <w:szCs w:val="28"/>
        </w:rPr>
        <w:t>ния</w:t>
      </w:r>
      <w:r w:rsidR="00AF3A50" w:rsidRPr="00130986">
        <w:rPr>
          <w:sz w:val="28"/>
          <w:szCs w:val="28"/>
        </w:rPr>
        <w:t xml:space="preserve"> </w:t>
      </w:r>
      <w:r w:rsidR="00B668CA">
        <w:rPr>
          <w:sz w:val="28"/>
          <w:szCs w:val="28"/>
        </w:rPr>
        <w:t xml:space="preserve">в первом теоретическом туре </w:t>
      </w:r>
      <w:r w:rsidR="00AF3A50" w:rsidRPr="00130986">
        <w:rPr>
          <w:sz w:val="28"/>
          <w:szCs w:val="28"/>
        </w:rPr>
        <w:t>и н</w:t>
      </w:r>
      <w:r w:rsidR="00AF3A50" w:rsidRPr="00130986">
        <w:rPr>
          <w:sz w:val="28"/>
          <w:szCs w:val="28"/>
        </w:rPr>
        <w:t>а</w:t>
      </w:r>
      <w:r w:rsidR="00AF3A50" w:rsidRPr="00130986">
        <w:rPr>
          <w:sz w:val="28"/>
          <w:szCs w:val="28"/>
        </w:rPr>
        <w:t xml:space="preserve">брать максимальное количество </w:t>
      </w:r>
      <w:r w:rsidR="00C354BB">
        <w:rPr>
          <w:sz w:val="28"/>
          <w:szCs w:val="28"/>
        </w:rPr>
        <w:t>6</w:t>
      </w:r>
      <w:r w:rsidR="00B668CA">
        <w:rPr>
          <w:sz w:val="28"/>
          <w:szCs w:val="28"/>
        </w:rPr>
        <w:t xml:space="preserve">0 </w:t>
      </w:r>
      <w:r w:rsidR="00AF3A50" w:rsidRPr="00130986">
        <w:rPr>
          <w:sz w:val="28"/>
          <w:szCs w:val="28"/>
        </w:rPr>
        <w:t>баллов</w:t>
      </w:r>
      <w:r w:rsidR="00C354BB">
        <w:rPr>
          <w:sz w:val="28"/>
          <w:szCs w:val="28"/>
        </w:rPr>
        <w:t xml:space="preserve"> (по 15 баллов за каждое)</w:t>
      </w:r>
      <w:r w:rsidR="00B668CA">
        <w:rPr>
          <w:sz w:val="28"/>
          <w:szCs w:val="28"/>
        </w:rPr>
        <w:t xml:space="preserve">, а также решить </w:t>
      </w:r>
      <w:r w:rsidR="00EE0852">
        <w:rPr>
          <w:sz w:val="28"/>
          <w:szCs w:val="28"/>
        </w:rPr>
        <w:t>2</w:t>
      </w:r>
      <w:r w:rsidR="00B668CA">
        <w:rPr>
          <w:sz w:val="28"/>
          <w:szCs w:val="28"/>
        </w:rPr>
        <w:t xml:space="preserve">0 тестов второго тура и задания по карте, которые оценивались в </w:t>
      </w:r>
      <w:r w:rsidR="00C354BB">
        <w:rPr>
          <w:sz w:val="28"/>
          <w:szCs w:val="28"/>
        </w:rPr>
        <w:t>2</w:t>
      </w:r>
      <w:r w:rsidR="00B668CA">
        <w:rPr>
          <w:sz w:val="28"/>
          <w:szCs w:val="28"/>
        </w:rPr>
        <w:t xml:space="preserve">0 баллов. Таким образом, максимальное количество баллов за </w:t>
      </w:r>
      <w:r w:rsidR="00F42374">
        <w:rPr>
          <w:sz w:val="28"/>
          <w:szCs w:val="28"/>
        </w:rPr>
        <w:t>три части могло составить</w:t>
      </w:r>
      <w:r w:rsidR="00B668CA">
        <w:rPr>
          <w:sz w:val="28"/>
          <w:szCs w:val="28"/>
        </w:rPr>
        <w:t xml:space="preserve"> 100 </w:t>
      </w:r>
      <w:r w:rsidR="00F42374">
        <w:rPr>
          <w:sz w:val="28"/>
          <w:szCs w:val="28"/>
        </w:rPr>
        <w:t>баллов</w:t>
      </w:r>
      <w:r w:rsidR="00AF3A50" w:rsidRPr="00130986">
        <w:rPr>
          <w:sz w:val="28"/>
          <w:szCs w:val="28"/>
        </w:rPr>
        <w:t xml:space="preserve">. </w:t>
      </w:r>
    </w:p>
    <w:p w:rsidR="00916264" w:rsidRDefault="00916264" w:rsidP="00AF3A50">
      <w:pPr>
        <w:pStyle w:val="a6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Успешность выполнения заданий олимпиады представлено в таблиц</w:t>
      </w:r>
      <w:r w:rsidR="00D505FD">
        <w:rPr>
          <w:sz w:val="28"/>
          <w:szCs w:val="28"/>
        </w:rPr>
        <w:t>ах.</w:t>
      </w:r>
    </w:p>
    <w:p w:rsidR="00D505FD" w:rsidRDefault="00D505FD" w:rsidP="00D505FD">
      <w:pPr>
        <w:pStyle w:val="a6"/>
        <w:spacing w:after="0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9 класс</w:t>
      </w:r>
    </w:p>
    <w:tbl>
      <w:tblPr>
        <w:tblStyle w:val="a9"/>
        <w:tblW w:w="0" w:type="auto"/>
        <w:tblLook w:val="04A0"/>
      </w:tblPr>
      <w:tblGrid>
        <w:gridCol w:w="2058"/>
        <w:gridCol w:w="1225"/>
        <w:gridCol w:w="1225"/>
        <w:gridCol w:w="1225"/>
        <w:gridCol w:w="1225"/>
        <w:gridCol w:w="1304"/>
        <w:gridCol w:w="1309"/>
      </w:tblGrid>
      <w:tr w:rsidR="00D505FD" w:rsidTr="002C1499">
        <w:tc>
          <w:tcPr>
            <w:tcW w:w="2058" w:type="dxa"/>
            <w:shd w:val="clear" w:color="auto" w:fill="C4BC96" w:themeFill="background2" w:themeFillShade="BF"/>
          </w:tcPr>
          <w:p w:rsidR="00D505FD" w:rsidRDefault="00D505FD" w:rsidP="00AF3A50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C4BC96" w:themeFill="background2" w:themeFillShade="BF"/>
          </w:tcPr>
          <w:p w:rsidR="00D505FD" w:rsidRDefault="00D505FD" w:rsidP="00D505F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C4BC96" w:themeFill="background2" w:themeFillShade="BF"/>
          </w:tcPr>
          <w:p w:rsidR="00D505FD" w:rsidRDefault="00D505FD" w:rsidP="00D505F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5" w:type="dxa"/>
            <w:shd w:val="clear" w:color="auto" w:fill="C4BC96" w:themeFill="background2" w:themeFillShade="BF"/>
          </w:tcPr>
          <w:p w:rsidR="00D505FD" w:rsidRDefault="00D505FD" w:rsidP="00D505F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5" w:type="dxa"/>
            <w:shd w:val="clear" w:color="auto" w:fill="C4BC96" w:themeFill="background2" w:themeFillShade="BF"/>
          </w:tcPr>
          <w:p w:rsidR="00D505FD" w:rsidRDefault="00D505FD" w:rsidP="00D505F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4" w:type="dxa"/>
            <w:shd w:val="clear" w:color="auto" w:fill="C4BC96" w:themeFill="background2" w:themeFillShade="BF"/>
          </w:tcPr>
          <w:p w:rsidR="00D505FD" w:rsidRDefault="00D505FD" w:rsidP="00D505F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Карта </w:t>
            </w:r>
          </w:p>
        </w:tc>
        <w:tc>
          <w:tcPr>
            <w:tcW w:w="1309" w:type="dxa"/>
            <w:shd w:val="clear" w:color="auto" w:fill="C4BC96" w:themeFill="background2" w:themeFillShade="BF"/>
          </w:tcPr>
          <w:p w:rsidR="00D505FD" w:rsidRDefault="00D505FD" w:rsidP="00D505F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Тесты </w:t>
            </w:r>
          </w:p>
        </w:tc>
      </w:tr>
      <w:tr w:rsidR="00A2656E" w:rsidTr="00D505FD">
        <w:tc>
          <w:tcPr>
            <w:tcW w:w="2058" w:type="dxa"/>
          </w:tcPr>
          <w:p w:rsidR="00A2656E" w:rsidRDefault="00A2656E" w:rsidP="00005507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Максимум за ответ</w:t>
            </w:r>
          </w:p>
        </w:tc>
        <w:tc>
          <w:tcPr>
            <w:tcW w:w="1225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25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25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25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04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09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2656E" w:rsidTr="00005507">
        <w:tc>
          <w:tcPr>
            <w:tcW w:w="2058" w:type="dxa"/>
            <w:vMerge w:val="restart"/>
          </w:tcPr>
          <w:p w:rsidR="00A2656E" w:rsidRDefault="00A2656E" w:rsidP="00005507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7513" w:type="dxa"/>
            <w:gridSpan w:val="6"/>
          </w:tcPr>
          <w:p w:rsidR="00A2656E" w:rsidRDefault="00A2656E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A2656E" w:rsidTr="00D505FD">
        <w:tc>
          <w:tcPr>
            <w:tcW w:w="2058" w:type="dxa"/>
            <w:vMerge/>
          </w:tcPr>
          <w:p w:rsidR="00A2656E" w:rsidRDefault="00A2656E" w:rsidP="00005507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25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25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25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04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09" w:type="dxa"/>
          </w:tcPr>
          <w:p w:rsidR="00A2656E" w:rsidRDefault="00A2656E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2656E" w:rsidTr="00005507">
        <w:tc>
          <w:tcPr>
            <w:tcW w:w="2058" w:type="dxa"/>
            <w:vMerge/>
          </w:tcPr>
          <w:p w:rsidR="00A2656E" w:rsidRDefault="00A2656E" w:rsidP="00005507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A2656E" w:rsidRPr="0023755A" w:rsidRDefault="00A2656E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A2656E" w:rsidTr="00BF40D0">
        <w:tc>
          <w:tcPr>
            <w:tcW w:w="2058" w:type="dxa"/>
            <w:vMerge/>
          </w:tcPr>
          <w:p w:rsidR="00A2656E" w:rsidRDefault="00A2656E" w:rsidP="00005507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A2656E" w:rsidRPr="0023755A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A2656E" w:rsidRPr="0023755A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A2656E" w:rsidRPr="0023755A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A2656E" w:rsidRPr="0023755A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A2656E" w:rsidRPr="0023755A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A2656E" w:rsidRPr="0023755A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12</w:t>
            </w:r>
          </w:p>
        </w:tc>
      </w:tr>
      <w:tr w:rsidR="00A2656E" w:rsidTr="00005507">
        <w:tc>
          <w:tcPr>
            <w:tcW w:w="2058" w:type="dxa"/>
            <w:vMerge w:val="restart"/>
          </w:tcPr>
          <w:p w:rsidR="00A2656E" w:rsidRDefault="00A2656E" w:rsidP="00F64770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участников, получивших </w:t>
            </w:r>
          </w:p>
          <w:p w:rsidR="00A2656E" w:rsidRDefault="00A2656E" w:rsidP="00F64770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балл</w:t>
            </w:r>
          </w:p>
        </w:tc>
        <w:tc>
          <w:tcPr>
            <w:tcW w:w="7513" w:type="dxa"/>
            <w:gridSpan w:val="6"/>
          </w:tcPr>
          <w:p w:rsidR="00A2656E" w:rsidRDefault="00A2656E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A2656E" w:rsidTr="00D505FD">
        <w:tc>
          <w:tcPr>
            <w:tcW w:w="2058" w:type="dxa"/>
            <w:vMerge/>
          </w:tcPr>
          <w:p w:rsidR="00A2656E" w:rsidRDefault="00A2656E" w:rsidP="00F64770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A2656E" w:rsidRDefault="00A2656E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5" w:type="dxa"/>
          </w:tcPr>
          <w:p w:rsidR="00A2656E" w:rsidRDefault="00A2656E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A2656E" w:rsidRDefault="00A2656E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A2656E" w:rsidRDefault="00A2656E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:rsidR="00A2656E" w:rsidRDefault="00A2656E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9" w:type="dxa"/>
          </w:tcPr>
          <w:p w:rsidR="00A2656E" w:rsidRDefault="00A2656E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2656E" w:rsidTr="00005507">
        <w:tc>
          <w:tcPr>
            <w:tcW w:w="2058" w:type="dxa"/>
            <w:vMerge/>
          </w:tcPr>
          <w:p w:rsidR="00A2656E" w:rsidRDefault="00A2656E" w:rsidP="00F64770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A2656E" w:rsidRPr="0023755A" w:rsidRDefault="00A2656E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A2656E" w:rsidTr="00BF40D0">
        <w:tc>
          <w:tcPr>
            <w:tcW w:w="2058" w:type="dxa"/>
            <w:vMerge/>
          </w:tcPr>
          <w:p w:rsidR="00A2656E" w:rsidRDefault="00A2656E" w:rsidP="00F64770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A2656E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A2656E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A2656E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A2656E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A2656E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A2656E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</w:t>
            </w:r>
          </w:p>
        </w:tc>
      </w:tr>
      <w:tr w:rsidR="00FA6F84" w:rsidTr="00005507">
        <w:tc>
          <w:tcPr>
            <w:tcW w:w="2058" w:type="dxa"/>
            <w:vMerge w:val="restart"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7513" w:type="dxa"/>
            <w:gridSpan w:val="6"/>
          </w:tcPr>
          <w:p w:rsidR="00FA6F84" w:rsidRDefault="00FA6F84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FA6F84" w:rsidTr="00D505FD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4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9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A6F84" w:rsidTr="00005507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FA6F84" w:rsidTr="00BF40D0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10,5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4,5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8</w:t>
            </w:r>
          </w:p>
        </w:tc>
      </w:tr>
      <w:tr w:rsidR="00FA6F84" w:rsidTr="00005507">
        <w:tc>
          <w:tcPr>
            <w:tcW w:w="2058" w:type="dxa"/>
            <w:vMerge w:val="restart"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балл</w:t>
            </w:r>
          </w:p>
        </w:tc>
        <w:tc>
          <w:tcPr>
            <w:tcW w:w="7513" w:type="dxa"/>
            <w:gridSpan w:val="6"/>
          </w:tcPr>
          <w:p w:rsidR="00FA6F84" w:rsidRDefault="00FA6F84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FA6F84" w:rsidTr="00D505FD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9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A6F84" w:rsidTr="00005507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FA6F84" w:rsidTr="00BF40D0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FA6F84" w:rsidRPr="0023755A" w:rsidRDefault="00FA6F84" w:rsidP="00F6477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</w:t>
            </w:r>
          </w:p>
        </w:tc>
      </w:tr>
      <w:tr w:rsidR="00FA6F84" w:rsidTr="00005507">
        <w:tc>
          <w:tcPr>
            <w:tcW w:w="2058" w:type="dxa"/>
            <w:vMerge w:val="restart"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7513" w:type="dxa"/>
            <w:gridSpan w:val="6"/>
          </w:tcPr>
          <w:p w:rsidR="00FA6F84" w:rsidRDefault="00FA6F84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FA6F84" w:rsidTr="00D505FD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FA6F84" w:rsidRDefault="00FA6F84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225" w:type="dxa"/>
          </w:tcPr>
          <w:p w:rsidR="00FA6F84" w:rsidRDefault="00FA6F84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5" w:type="dxa"/>
          </w:tcPr>
          <w:p w:rsidR="00FA6F84" w:rsidRDefault="00FA6F84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  <w:tc>
          <w:tcPr>
            <w:tcW w:w="1225" w:type="dxa"/>
          </w:tcPr>
          <w:p w:rsidR="00FA6F84" w:rsidRDefault="00FA6F84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304" w:type="dxa"/>
          </w:tcPr>
          <w:p w:rsidR="00FA6F84" w:rsidRDefault="00FA6F84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309" w:type="dxa"/>
          </w:tcPr>
          <w:p w:rsidR="00FA6F84" w:rsidRDefault="00FA6F84" w:rsidP="00F6477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6F84" w:rsidTr="00005507">
        <w:tc>
          <w:tcPr>
            <w:tcW w:w="2058" w:type="dxa"/>
            <w:vMerge/>
          </w:tcPr>
          <w:p w:rsidR="00FA6F84" w:rsidRDefault="00FA6F84" w:rsidP="00AF3A50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FA6F84" w:rsidRPr="0023755A" w:rsidRDefault="00FA6F84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FA6F84" w:rsidTr="00BF40D0">
        <w:tc>
          <w:tcPr>
            <w:tcW w:w="2058" w:type="dxa"/>
            <w:vMerge/>
          </w:tcPr>
          <w:p w:rsidR="00FA6F84" w:rsidRDefault="00FA6F84" w:rsidP="00AF3A50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584158" w:rsidP="002B1786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</w:t>
            </w:r>
            <w:r w:rsidR="0023755A">
              <w:rPr>
                <w:b/>
                <w:sz w:val="28"/>
                <w:szCs w:val="28"/>
              </w:rPr>
              <w:t>,</w:t>
            </w:r>
            <w:r w:rsidR="002B178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2B1786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2,9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5156B8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2,5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23755A" w:rsidRDefault="00663490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4,5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FA6F84" w:rsidRPr="0023755A" w:rsidRDefault="00BF40D0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1,4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FA6F84" w:rsidRPr="0023755A" w:rsidRDefault="00687ADC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5,6</w:t>
            </w:r>
          </w:p>
        </w:tc>
      </w:tr>
    </w:tbl>
    <w:p w:rsidR="00D505FD" w:rsidRDefault="00D505FD" w:rsidP="00AF3A50">
      <w:pPr>
        <w:pStyle w:val="a6"/>
        <w:spacing w:after="0"/>
        <w:ind w:left="0" w:firstLine="708"/>
        <w:jc w:val="both"/>
        <w:rPr>
          <w:sz w:val="28"/>
          <w:szCs w:val="28"/>
        </w:rPr>
      </w:pPr>
    </w:p>
    <w:p w:rsidR="00FA6F84" w:rsidRDefault="00FA6F84" w:rsidP="00AF3A50">
      <w:pPr>
        <w:pStyle w:val="a6"/>
        <w:spacing w:after="0"/>
        <w:ind w:left="0" w:firstLine="708"/>
        <w:jc w:val="both"/>
        <w:rPr>
          <w:sz w:val="28"/>
          <w:szCs w:val="28"/>
        </w:rPr>
      </w:pPr>
    </w:p>
    <w:p w:rsidR="00FA6F84" w:rsidRDefault="00FA6F84" w:rsidP="00AF3A50">
      <w:pPr>
        <w:pStyle w:val="a6"/>
        <w:spacing w:after="0"/>
        <w:ind w:left="0" w:firstLine="708"/>
        <w:jc w:val="both"/>
        <w:rPr>
          <w:sz w:val="28"/>
          <w:szCs w:val="28"/>
        </w:rPr>
      </w:pPr>
    </w:p>
    <w:p w:rsidR="00F64770" w:rsidRDefault="00F64770" w:rsidP="00F64770">
      <w:pPr>
        <w:pStyle w:val="a6"/>
        <w:spacing w:after="0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tbl>
      <w:tblPr>
        <w:tblStyle w:val="a9"/>
        <w:tblW w:w="0" w:type="auto"/>
        <w:tblLook w:val="04A0"/>
      </w:tblPr>
      <w:tblGrid>
        <w:gridCol w:w="2058"/>
        <w:gridCol w:w="1225"/>
        <w:gridCol w:w="1225"/>
        <w:gridCol w:w="1225"/>
        <w:gridCol w:w="1225"/>
        <w:gridCol w:w="1304"/>
        <w:gridCol w:w="1309"/>
      </w:tblGrid>
      <w:tr w:rsidR="00F64770" w:rsidTr="00135E8A">
        <w:tc>
          <w:tcPr>
            <w:tcW w:w="2058" w:type="dxa"/>
          </w:tcPr>
          <w:p w:rsidR="00F64770" w:rsidRDefault="00F64770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5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5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Карта </w:t>
            </w:r>
          </w:p>
        </w:tc>
        <w:tc>
          <w:tcPr>
            <w:tcW w:w="1309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Тесты </w:t>
            </w:r>
          </w:p>
        </w:tc>
      </w:tr>
      <w:tr w:rsidR="00FA6F84" w:rsidTr="00135E8A">
        <w:tc>
          <w:tcPr>
            <w:tcW w:w="2058" w:type="dxa"/>
          </w:tcPr>
          <w:p w:rsidR="00FA6F84" w:rsidRDefault="00FA6F84" w:rsidP="00005507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Максимум за ответ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04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09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A6F84" w:rsidTr="00005507">
        <w:tc>
          <w:tcPr>
            <w:tcW w:w="2058" w:type="dxa"/>
            <w:vMerge w:val="restart"/>
          </w:tcPr>
          <w:p w:rsidR="00FA6F84" w:rsidRDefault="00FA6F84" w:rsidP="00005507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7513" w:type="dxa"/>
            <w:gridSpan w:val="6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FA6F84" w:rsidTr="00135E8A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04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09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A6F84" w:rsidTr="00005507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FA6F84" w:rsidRPr="00584158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2021 год</w:t>
            </w:r>
          </w:p>
        </w:tc>
      </w:tr>
      <w:tr w:rsidR="00FA6F84" w:rsidTr="00BF40D0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584158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584158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584158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584158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FA6F84" w:rsidRPr="00584158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FA6F84" w:rsidRPr="00584158" w:rsidRDefault="00FA6F84" w:rsidP="00005507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10</w:t>
            </w:r>
          </w:p>
        </w:tc>
      </w:tr>
      <w:tr w:rsidR="00FA6F84" w:rsidTr="00005507">
        <w:tc>
          <w:tcPr>
            <w:tcW w:w="2058" w:type="dxa"/>
            <w:vMerge w:val="restart"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участников, получивших 0 балл</w:t>
            </w:r>
          </w:p>
        </w:tc>
        <w:tc>
          <w:tcPr>
            <w:tcW w:w="7513" w:type="dxa"/>
            <w:gridSpan w:val="6"/>
          </w:tcPr>
          <w:p w:rsidR="00FA6F84" w:rsidRDefault="00FA6F84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FA6F84" w:rsidTr="00135E8A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5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04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9" w:type="dxa"/>
          </w:tcPr>
          <w:p w:rsidR="00FA6F84" w:rsidRDefault="00FA6F84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A6F84" w:rsidTr="00005507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FA6F84" w:rsidRPr="00584158" w:rsidRDefault="00FA6F84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2021 год</w:t>
            </w:r>
          </w:p>
        </w:tc>
      </w:tr>
      <w:tr w:rsidR="00FA6F84" w:rsidTr="00BF40D0">
        <w:tc>
          <w:tcPr>
            <w:tcW w:w="2058" w:type="dxa"/>
            <w:vMerge/>
          </w:tcPr>
          <w:p w:rsidR="00FA6F84" w:rsidRDefault="00FA6F84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584158" w:rsidRDefault="00FA6F84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584158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584158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FA6F84" w:rsidRPr="00584158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FA6F84" w:rsidRPr="00584158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FA6F84" w:rsidRPr="00584158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158">
              <w:rPr>
                <w:b/>
                <w:sz w:val="28"/>
                <w:szCs w:val="28"/>
              </w:rPr>
              <w:t>0</w:t>
            </w:r>
          </w:p>
        </w:tc>
      </w:tr>
      <w:tr w:rsidR="005F2CEA" w:rsidTr="00005507">
        <w:tc>
          <w:tcPr>
            <w:tcW w:w="2058" w:type="dxa"/>
            <w:vMerge w:val="restart"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7513" w:type="dxa"/>
            <w:gridSpan w:val="6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5F2CEA" w:rsidTr="00135E8A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09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F2CEA" w:rsidTr="00005507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5F2CEA" w:rsidTr="00BF40D0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6,5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5,5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8</w:t>
            </w:r>
          </w:p>
        </w:tc>
      </w:tr>
      <w:tr w:rsidR="005F2CEA" w:rsidTr="00005507">
        <w:tc>
          <w:tcPr>
            <w:tcW w:w="2058" w:type="dxa"/>
            <w:vMerge w:val="restart"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балл</w:t>
            </w:r>
          </w:p>
        </w:tc>
        <w:tc>
          <w:tcPr>
            <w:tcW w:w="7513" w:type="dxa"/>
            <w:gridSpan w:val="6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5F2CEA" w:rsidTr="00135E8A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25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5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9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F2CEA" w:rsidTr="00005507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5F2CEA" w:rsidTr="00BF40D0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3</w:t>
            </w:r>
          </w:p>
        </w:tc>
      </w:tr>
      <w:tr w:rsidR="00584158" w:rsidTr="00600E8B">
        <w:tc>
          <w:tcPr>
            <w:tcW w:w="2058" w:type="dxa"/>
            <w:vMerge w:val="restart"/>
          </w:tcPr>
          <w:p w:rsidR="00584158" w:rsidRDefault="00584158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7513" w:type="dxa"/>
            <w:gridSpan w:val="6"/>
          </w:tcPr>
          <w:p w:rsidR="00584158" w:rsidRDefault="00584158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584158" w:rsidTr="00135E8A">
        <w:tc>
          <w:tcPr>
            <w:tcW w:w="2058" w:type="dxa"/>
            <w:vMerge/>
          </w:tcPr>
          <w:p w:rsidR="00584158" w:rsidRDefault="00584158" w:rsidP="00584158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584158" w:rsidRDefault="00584158" w:rsidP="0058415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225" w:type="dxa"/>
          </w:tcPr>
          <w:p w:rsidR="00584158" w:rsidRDefault="00584158" w:rsidP="0058415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5" w:type="dxa"/>
          </w:tcPr>
          <w:p w:rsidR="00584158" w:rsidRDefault="00584158" w:rsidP="0058415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25" w:type="dxa"/>
          </w:tcPr>
          <w:p w:rsidR="00584158" w:rsidRDefault="00584158" w:rsidP="0058415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304" w:type="dxa"/>
          </w:tcPr>
          <w:p w:rsidR="00584158" w:rsidRDefault="00584158" w:rsidP="0058415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1309" w:type="dxa"/>
          </w:tcPr>
          <w:p w:rsidR="00584158" w:rsidRDefault="00584158" w:rsidP="0058415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84158" w:rsidTr="00600E8B">
        <w:tc>
          <w:tcPr>
            <w:tcW w:w="2058" w:type="dxa"/>
            <w:vMerge/>
          </w:tcPr>
          <w:p w:rsidR="00584158" w:rsidRDefault="00584158" w:rsidP="00584158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584158" w:rsidRPr="0023755A" w:rsidRDefault="00584158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584158" w:rsidTr="00BF40D0">
        <w:tc>
          <w:tcPr>
            <w:tcW w:w="2058" w:type="dxa"/>
            <w:vMerge/>
          </w:tcPr>
          <w:p w:rsidR="00584158" w:rsidRDefault="00584158" w:rsidP="00584158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584158" w:rsidRPr="0023755A" w:rsidRDefault="0023755A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4,9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84158" w:rsidRPr="0023755A" w:rsidRDefault="002B1786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4,7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84158" w:rsidRPr="0023755A" w:rsidRDefault="00584158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2,7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84158" w:rsidRPr="0023755A" w:rsidRDefault="00584158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84158" w:rsidRPr="0023755A" w:rsidRDefault="00BF40D0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1,8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584158" w:rsidRPr="0023755A" w:rsidRDefault="00687ADC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5,6</w:t>
            </w:r>
          </w:p>
        </w:tc>
      </w:tr>
    </w:tbl>
    <w:p w:rsidR="00F64770" w:rsidRPr="00130986" w:rsidRDefault="00F64770" w:rsidP="00AF3A50">
      <w:pPr>
        <w:pStyle w:val="a6"/>
        <w:spacing w:after="0"/>
        <w:ind w:left="0" w:firstLine="708"/>
        <w:jc w:val="both"/>
        <w:rPr>
          <w:sz w:val="28"/>
          <w:szCs w:val="28"/>
        </w:rPr>
      </w:pPr>
    </w:p>
    <w:p w:rsidR="00F64770" w:rsidRDefault="00F64770" w:rsidP="00F64770">
      <w:pPr>
        <w:pStyle w:val="a6"/>
        <w:spacing w:after="0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 класс</w:t>
      </w:r>
    </w:p>
    <w:p w:rsidR="005F2CEA" w:rsidRDefault="005F2CEA" w:rsidP="00F64770">
      <w:pPr>
        <w:pStyle w:val="a6"/>
        <w:spacing w:after="0"/>
        <w:ind w:left="0" w:firstLine="708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058"/>
        <w:gridCol w:w="1225"/>
        <w:gridCol w:w="1225"/>
        <w:gridCol w:w="1225"/>
        <w:gridCol w:w="1225"/>
        <w:gridCol w:w="1304"/>
        <w:gridCol w:w="1309"/>
      </w:tblGrid>
      <w:tr w:rsidR="00F64770" w:rsidTr="00135E8A">
        <w:tc>
          <w:tcPr>
            <w:tcW w:w="2058" w:type="dxa"/>
          </w:tcPr>
          <w:p w:rsidR="00F64770" w:rsidRDefault="00F64770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5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5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Карта </w:t>
            </w:r>
          </w:p>
        </w:tc>
        <w:tc>
          <w:tcPr>
            <w:tcW w:w="1309" w:type="dxa"/>
          </w:tcPr>
          <w:p w:rsidR="00F64770" w:rsidRDefault="00F6477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Тесты </w:t>
            </w:r>
          </w:p>
        </w:tc>
      </w:tr>
      <w:tr w:rsidR="005F2CEA" w:rsidTr="00135E8A">
        <w:tc>
          <w:tcPr>
            <w:tcW w:w="2058" w:type="dxa"/>
          </w:tcPr>
          <w:p w:rsidR="005F2CEA" w:rsidRDefault="005F2CEA" w:rsidP="00005507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Максимум за ответ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04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09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F2CEA" w:rsidTr="00005507">
        <w:tc>
          <w:tcPr>
            <w:tcW w:w="2058" w:type="dxa"/>
            <w:vMerge w:val="restart"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7513" w:type="dxa"/>
            <w:gridSpan w:val="6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5F2CEA" w:rsidTr="00135E8A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04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09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F2CEA" w:rsidTr="00005507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5F2CEA" w:rsidTr="00BF40D0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5F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55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5F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55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5F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55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F2CEA" w:rsidRPr="0023755A" w:rsidRDefault="005F2CEA" w:rsidP="005F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55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5F2CEA" w:rsidRPr="0023755A" w:rsidRDefault="005F2CEA" w:rsidP="005F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55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5F2CEA" w:rsidTr="00005507">
        <w:tc>
          <w:tcPr>
            <w:tcW w:w="2058" w:type="dxa"/>
            <w:vMerge w:val="restart"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участников, получивших 0 балл</w:t>
            </w:r>
          </w:p>
        </w:tc>
        <w:tc>
          <w:tcPr>
            <w:tcW w:w="7513" w:type="dxa"/>
            <w:gridSpan w:val="6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5F2CEA" w:rsidTr="00135E8A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9" w:type="dxa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2CEA" w:rsidTr="00005507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5F2CEA" w:rsidTr="00BF40D0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</w:t>
            </w:r>
          </w:p>
        </w:tc>
      </w:tr>
      <w:tr w:rsidR="005F2CEA" w:rsidTr="00005507">
        <w:tc>
          <w:tcPr>
            <w:tcW w:w="2058" w:type="dxa"/>
            <w:vMerge w:val="restart"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7513" w:type="dxa"/>
            <w:gridSpan w:val="6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5F2CEA" w:rsidTr="00135E8A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304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09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F2CEA" w:rsidTr="00005507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5F2CEA" w:rsidTr="00BF40D0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13</w:t>
            </w:r>
          </w:p>
        </w:tc>
      </w:tr>
      <w:tr w:rsidR="005F2CEA" w:rsidTr="00005507">
        <w:tc>
          <w:tcPr>
            <w:tcW w:w="2058" w:type="dxa"/>
            <w:vMerge w:val="restart"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балл</w:t>
            </w:r>
          </w:p>
        </w:tc>
        <w:tc>
          <w:tcPr>
            <w:tcW w:w="7513" w:type="dxa"/>
            <w:gridSpan w:val="6"/>
          </w:tcPr>
          <w:p w:rsidR="005F2CEA" w:rsidRDefault="005F2CEA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5F2CEA" w:rsidTr="00135E8A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25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9" w:type="dxa"/>
          </w:tcPr>
          <w:p w:rsidR="005F2CEA" w:rsidRDefault="005F2CEA" w:rsidP="0000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2CEA" w:rsidTr="00005507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5F2CEA" w:rsidTr="00BF40D0">
        <w:tc>
          <w:tcPr>
            <w:tcW w:w="2058" w:type="dxa"/>
            <w:vMerge/>
          </w:tcPr>
          <w:p w:rsidR="005F2CEA" w:rsidRDefault="005F2CEA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5F2CEA" w:rsidRPr="0023755A" w:rsidRDefault="005F2CEA" w:rsidP="00135E8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5</w:t>
            </w:r>
          </w:p>
        </w:tc>
      </w:tr>
      <w:tr w:rsidR="00663490" w:rsidTr="00663490">
        <w:tc>
          <w:tcPr>
            <w:tcW w:w="2058" w:type="dxa"/>
            <w:vMerge w:val="restart"/>
          </w:tcPr>
          <w:p w:rsidR="00663490" w:rsidRDefault="00663490" w:rsidP="00135E8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7513" w:type="dxa"/>
            <w:gridSpan w:val="6"/>
          </w:tcPr>
          <w:p w:rsidR="00663490" w:rsidRDefault="00663490" w:rsidP="00135E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663490" w:rsidTr="00135E8A">
        <w:tc>
          <w:tcPr>
            <w:tcW w:w="2058" w:type="dxa"/>
            <w:vMerge/>
          </w:tcPr>
          <w:p w:rsidR="00663490" w:rsidRDefault="00663490" w:rsidP="00663490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663490" w:rsidRDefault="00663490" w:rsidP="0066349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225" w:type="dxa"/>
          </w:tcPr>
          <w:p w:rsidR="00663490" w:rsidRDefault="00663490" w:rsidP="0066349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25" w:type="dxa"/>
          </w:tcPr>
          <w:p w:rsidR="00663490" w:rsidRDefault="00663490" w:rsidP="0066349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25" w:type="dxa"/>
          </w:tcPr>
          <w:p w:rsidR="00663490" w:rsidRDefault="00663490" w:rsidP="0066349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304" w:type="dxa"/>
          </w:tcPr>
          <w:p w:rsidR="00663490" w:rsidRDefault="00663490" w:rsidP="0066349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309" w:type="dxa"/>
          </w:tcPr>
          <w:p w:rsidR="00663490" w:rsidRDefault="00663490" w:rsidP="0066349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663490" w:rsidTr="00663490">
        <w:tc>
          <w:tcPr>
            <w:tcW w:w="2058" w:type="dxa"/>
            <w:vMerge/>
          </w:tcPr>
          <w:p w:rsidR="00663490" w:rsidRDefault="00663490" w:rsidP="00663490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663490" w:rsidRPr="0023755A" w:rsidRDefault="00663490" w:rsidP="00663490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2021 год</w:t>
            </w:r>
          </w:p>
        </w:tc>
      </w:tr>
      <w:tr w:rsidR="00663490" w:rsidTr="00BF40D0">
        <w:tc>
          <w:tcPr>
            <w:tcW w:w="2058" w:type="dxa"/>
            <w:vMerge/>
          </w:tcPr>
          <w:p w:rsidR="00663490" w:rsidRDefault="00663490" w:rsidP="0023755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663490" w:rsidRPr="0023755A" w:rsidRDefault="0023755A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5,9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663490" w:rsidRPr="0023755A" w:rsidRDefault="002B1786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6,8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663490" w:rsidRPr="0023755A" w:rsidRDefault="0023755A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663490" w:rsidRPr="0023755A" w:rsidRDefault="00663490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23755A">
              <w:rPr>
                <w:b/>
                <w:sz w:val="28"/>
                <w:szCs w:val="28"/>
              </w:rPr>
              <w:t>5</w:t>
            </w:r>
            <w:r w:rsidR="002B1786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663490" w:rsidRPr="0023755A" w:rsidRDefault="00BF40D0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5,4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663490" w:rsidRPr="0023755A" w:rsidRDefault="00687ADC" w:rsidP="0023755A">
            <w:pPr>
              <w:pStyle w:val="a6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8,5</w:t>
            </w:r>
          </w:p>
        </w:tc>
      </w:tr>
    </w:tbl>
    <w:p w:rsidR="00AF3A50" w:rsidRDefault="00AF3A50" w:rsidP="00237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A8B" w:rsidRDefault="00D15A8B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565" w:rsidRDefault="00E43565" w:rsidP="00E43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62B">
        <w:rPr>
          <w:rFonts w:ascii="Times New Roman" w:hAnsi="Times New Roman" w:cs="Times New Roman"/>
          <w:sz w:val="28"/>
          <w:szCs w:val="28"/>
        </w:rPr>
        <w:t>Перв</w:t>
      </w:r>
      <w:r w:rsidR="00F42374" w:rsidRPr="00A2662B">
        <w:rPr>
          <w:rFonts w:ascii="Times New Roman" w:hAnsi="Times New Roman" w:cs="Times New Roman"/>
          <w:sz w:val="28"/>
          <w:szCs w:val="28"/>
        </w:rPr>
        <w:t>ая часть</w:t>
      </w:r>
      <w:r w:rsidRPr="00A2662B">
        <w:rPr>
          <w:rFonts w:ascii="Times New Roman" w:hAnsi="Times New Roman" w:cs="Times New Roman"/>
          <w:sz w:val="28"/>
          <w:szCs w:val="28"/>
        </w:rPr>
        <w:t xml:space="preserve"> включал</w:t>
      </w:r>
      <w:r w:rsidR="00F42374" w:rsidRPr="00A2662B">
        <w:rPr>
          <w:rFonts w:ascii="Times New Roman" w:hAnsi="Times New Roman" w:cs="Times New Roman"/>
          <w:sz w:val="28"/>
          <w:szCs w:val="28"/>
        </w:rPr>
        <w:t>а</w:t>
      </w:r>
      <w:r w:rsidRPr="00A2662B">
        <w:rPr>
          <w:rFonts w:ascii="Times New Roman" w:hAnsi="Times New Roman" w:cs="Times New Roman"/>
          <w:sz w:val="28"/>
          <w:szCs w:val="28"/>
        </w:rPr>
        <w:t xml:space="preserve"> </w:t>
      </w:r>
      <w:r w:rsidR="00C354BB" w:rsidRPr="00A2662B">
        <w:rPr>
          <w:rFonts w:ascii="Times New Roman" w:hAnsi="Times New Roman" w:cs="Times New Roman"/>
          <w:sz w:val="28"/>
          <w:szCs w:val="28"/>
        </w:rPr>
        <w:t>4</w:t>
      </w:r>
      <w:r w:rsidRPr="00A2662B">
        <w:rPr>
          <w:rFonts w:ascii="Times New Roman" w:hAnsi="Times New Roman" w:cs="Times New Roman"/>
          <w:sz w:val="28"/>
          <w:szCs w:val="28"/>
        </w:rPr>
        <w:t xml:space="preserve"> аналитических заданий. Максимальное кол</w:t>
      </w:r>
      <w:r w:rsidRPr="00A2662B">
        <w:rPr>
          <w:rFonts w:ascii="Times New Roman" w:hAnsi="Times New Roman" w:cs="Times New Roman"/>
          <w:sz w:val="28"/>
          <w:szCs w:val="28"/>
        </w:rPr>
        <w:t>и</w:t>
      </w:r>
      <w:r w:rsidRPr="00A2662B">
        <w:rPr>
          <w:rFonts w:ascii="Times New Roman" w:hAnsi="Times New Roman" w:cs="Times New Roman"/>
          <w:sz w:val="28"/>
          <w:szCs w:val="28"/>
        </w:rPr>
        <w:t>че</w:t>
      </w:r>
      <w:r w:rsidR="00C354BB" w:rsidRPr="00A2662B">
        <w:rPr>
          <w:rFonts w:ascii="Times New Roman" w:hAnsi="Times New Roman" w:cs="Times New Roman"/>
          <w:sz w:val="28"/>
          <w:szCs w:val="28"/>
        </w:rPr>
        <w:t>ство 15</w:t>
      </w:r>
      <w:r w:rsidRPr="00A2662B">
        <w:rPr>
          <w:rFonts w:ascii="Times New Roman" w:hAnsi="Times New Roman" w:cs="Times New Roman"/>
          <w:sz w:val="28"/>
          <w:szCs w:val="28"/>
        </w:rPr>
        <w:t xml:space="preserve"> баллов за одно 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="008E0C7E">
        <w:rPr>
          <w:rFonts w:ascii="Times New Roman" w:hAnsi="Times New Roman" w:cs="Times New Roman"/>
          <w:sz w:val="28"/>
          <w:szCs w:val="28"/>
        </w:rPr>
        <w:t>, в сумме максимум составил 60 баллов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1488">
        <w:rPr>
          <w:rFonts w:ascii="Times New Roman" w:hAnsi="Times New Roman" w:cs="Times New Roman"/>
          <w:sz w:val="28"/>
          <w:szCs w:val="28"/>
        </w:rPr>
        <w:t xml:space="preserve"> </w:t>
      </w:r>
      <w:r w:rsidR="008E0C7E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A2662B">
        <w:rPr>
          <w:rFonts w:ascii="Times New Roman" w:hAnsi="Times New Roman" w:cs="Times New Roman"/>
          <w:sz w:val="28"/>
          <w:szCs w:val="28"/>
        </w:rPr>
        <w:t>один</w:t>
      </w:r>
      <w:r w:rsidR="008E0C7E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A2662B">
        <w:rPr>
          <w:rFonts w:ascii="Times New Roman" w:hAnsi="Times New Roman" w:cs="Times New Roman"/>
          <w:sz w:val="28"/>
          <w:szCs w:val="28"/>
        </w:rPr>
        <w:t xml:space="preserve">ь выполнил </w:t>
      </w:r>
      <w:r w:rsidR="008E0C7E">
        <w:rPr>
          <w:rFonts w:ascii="Times New Roman" w:hAnsi="Times New Roman" w:cs="Times New Roman"/>
          <w:sz w:val="28"/>
          <w:szCs w:val="28"/>
        </w:rPr>
        <w:t>1 теоретическую часть более 50% – Авд</w:t>
      </w:r>
      <w:r w:rsidR="008E0C7E">
        <w:rPr>
          <w:rFonts w:ascii="Times New Roman" w:hAnsi="Times New Roman" w:cs="Times New Roman"/>
          <w:sz w:val="28"/>
          <w:szCs w:val="28"/>
        </w:rPr>
        <w:t>е</w:t>
      </w:r>
      <w:r w:rsidR="008E0C7E">
        <w:rPr>
          <w:rFonts w:ascii="Times New Roman" w:hAnsi="Times New Roman" w:cs="Times New Roman"/>
          <w:sz w:val="28"/>
          <w:szCs w:val="28"/>
        </w:rPr>
        <w:t>ев Дмитрий</w:t>
      </w:r>
      <w:r w:rsidR="00A2662B">
        <w:rPr>
          <w:rFonts w:ascii="Times New Roman" w:hAnsi="Times New Roman" w:cs="Times New Roman"/>
          <w:sz w:val="28"/>
          <w:szCs w:val="28"/>
        </w:rPr>
        <w:t>,</w:t>
      </w:r>
      <w:r w:rsidR="008E0C7E">
        <w:rPr>
          <w:rFonts w:ascii="Times New Roman" w:hAnsi="Times New Roman" w:cs="Times New Roman"/>
          <w:sz w:val="28"/>
          <w:szCs w:val="28"/>
        </w:rPr>
        <w:t xml:space="preserve"> </w:t>
      </w:r>
      <w:r w:rsidR="00A2662B">
        <w:rPr>
          <w:rFonts w:ascii="Times New Roman" w:hAnsi="Times New Roman" w:cs="Times New Roman"/>
          <w:sz w:val="28"/>
          <w:szCs w:val="28"/>
        </w:rPr>
        <w:t>как и в прошлом году</w:t>
      </w:r>
      <w:r w:rsidR="008E0C7E">
        <w:rPr>
          <w:rFonts w:ascii="Times New Roman" w:hAnsi="Times New Roman" w:cs="Times New Roman"/>
          <w:sz w:val="28"/>
          <w:szCs w:val="28"/>
        </w:rPr>
        <w:t>.</w:t>
      </w:r>
    </w:p>
    <w:p w:rsidR="00E43565" w:rsidRDefault="00F42374" w:rsidP="00E43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к</w:t>
      </w:r>
      <w:r w:rsidR="00E43565">
        <w:rPr>
          <w:rFonts w:ascii="Times New Roman" w:hAnsi="Times New Roman" w:cs="Times New Roman"/>
          <w:sz w:val="28"/>
          <w:szCs w:val="28"/>
        </w:rPr>
        <w:t xml:space="preserve">оличество за 1 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="00E43565">
        <w:rPr>
          <w:rFonts w:ascii="Times New Roman" w:hAnsi="Times New Roman" w:cs="Times New Roman"/>
          <w:sz w:val="28"/>
          <w:szCs w:val="28"/>
        </w:rPr>
        <w:t xml:space="preserve"> в 9 классе </w:t>
      </w:r>
      <w:r w:rsidR="008E0C7E">
        <w:rPr>
          <w:rFonts w:ascii="Times New Roman" w:hAnsi="Times New Roman" w:cs="Times New Roman"/>
          <w:sz w:val="28"/>
          <w:szCs w:val="28"/>
        </w:rPr>
        <w:t>получил</w:t>
      </w:r>
      <w:r w:rsidR="00A26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62B">
        <w:rPr>
          <w:rFonts w:ascii="Times New Roman" w:hAnsi="Times New Roman" w:cs="Times New Roman"/>
          <w:sz w:val="28"/>
          <w:szCs w:val="28"/>
        </w:rPr>
        <w:t>Жогло</w:t>
      </w:r>
      <w:proofErr w:type="spellEnd"/>
      <w:r w:rsidR="00A2662B">
        <w:rPr>
          <w:rFonts w:ascii="Times New Roman" w:hAnsi="Times New Roman" w:cs="Times New Roman"/>
          <w:sz w:val="28"/>
          <w:szCs w:val="28"/>
        </w:rPr>
        <w:t xml:space="preserve"> Алексей- 25,5 балла </w:t>
      </w:r>
      <w:r w:rsidR="008E0C7E">
        <w:rPr>
          <w:rFonts w:ascii="Times New Roman" w:hAnsi="Times New Roman" w:cs="Times New Roman"/>
          <w:sz w:val="28"/>
          <w:szCs w:val="28"/>
        </w:rPr>
        <w:t xml:space="preserve"> </w:t>
      </w:r>
      <w:r w:rsidR="00307093">
        <w:rPr>
          <w:rFonts w:ascii="Times New Roman" w:hAnsi="Times New Roman" w:cs="Times New Roman"/>
          <w:sz w:val="28"/>
          <w:szCs w:val="28"/>
        </w:rPr>
        <w:t xml:space="preserve"> </w:t>
      </w:r>
      <w:r w:rsidR="002A162B">
        <w:rPr>
          <w:rFonts w:ascii="Times New Roman" w:hAnsi="Times New Roman" w:cs="Times New Roman"/>
          <w:sz w:val="28"/>
          <w:szCs w:val="28"/>
        </w:rPr>
        <w:t>(</w:t>
      </w:r>
      <w:r w:rsidR="00A2662B">
        <w:rPr>
          <w:rFonts w:ascii="Times New Roman" w:hAnsi="Times New Roman" w:cs="Times New Roman"/>
          <w:sz w:val="28"/>
          <w:szCs w:val="28"/>
        </w:rPr>
        <w:t>в 2020 году лучший результат был -</w:t>
      </w:r>
      <w:r w:rsidR="002A162B">
        <w:rPr>
          <w:rFonts w:ascii="Times New Roman" w:hAnsi="Times New Roman" w:cs="Times New Roman"/>
          <w:sz w:val="28"/>
          <w:szCs w:val="28"/>
        </w:rPr>
        <w:t>23,5 бал</w:t>
      </w:r>
      <w:r w:rsidR="00A2662B">
        <w:rPr>
          <w:rFonts w:ascii="Times New Roman" w:hAnsi="Times New Roman" w:cs="Times New Roman"/>
          <w:sz w:val="28"/>
          <w:szCs w:val="28"/>
        </w:rPr>
        <w:t>ла)</w:t>
      </w:r>
      <w:r w:rsidR="002A1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62B" w:rsidRDefault="008E0C7E" w:rsidP="00E43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практическая часть – карта имела максимально возможное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личество – 20 баллов. </w:t>
      </w:r>
      <w:r w:rsidR="00A2662B">
        <w:rPr>
          <w:rFonts w:ascii="Times New Roman" w:hAnsi="Times New Roman" w:cs="Times New Roman"/>
          <w:sz w:val="28"/>
          <w:szCs w:val="28"/>
        </w:rPr>
        <w:t>На 85% (17 баллов) решил задания по карте победитель Авдеев Дмитрий, в 2020 году  у него было 60% -12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8A5" w:rsidRDefault="008E0C7E" w:rsidP="00E43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часть тестовая имела максимально возможное количество ба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лов – 20. Перешагнул</w:t>
      </w:r>
      <w:r w:rsidR="00A266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50% </w:t>
      </w:r>
      <w:r w:rsidR="00A2662B">
        <w:rPr>
          <w:rFonts w:ascii="Times New Roman" w:hAnsi="Times New Roman" w:cs="Times New Roman"/>
          <w:sz w:val="28"/>
          <w:szCs w:val="28"/>
        </w:rPr>
        <w:t>в этом году трое Авдеев Дмитрий (13 баллов),</w:t>
      </w:r>
      <w:r w:rsidR="00083634">
        <w:rPr>
          <w:rFonts w:ascii="Times New Roman" w:hAnsi="Times New Roman" w:cs="Times New Roman"/>
          <w:sz w:val="28"/>
          <w:szCs w:val="28"/>
        </w:rPr>
        <w:t xml:space="preserve"> </w:t>
      </w:r>
      <w:r w:rsidR="00C260B2">
        <w:rPr>
          <w:rFonts w:ascii="Times New Roman" w:hAnsi="Times New Roman" w:cs="Times New Roman"/>
          <w:sz w:val="28"/>
          <w:szCs w:val="28"/>
        </w:rPr>
        <w:t xml:space="preserve">по 12 баллов у </w:t>
      </w:r>
      <w:proofErr w:type="spellStart"/>
      <w:r w:rsidR="00A2662B">
        <w:rPr>
          <w:rFonts w:ascii="Times New Roman" w:hAnsi="Times New Roman" w:cs="Times New Roman"/>
          <w:sz w:val="28"/>
          <w:szCs w:val="28"/>
        </w:rPr>
        <w:t>Бугаков</w:t>
      </w:r>
      <w:r w:rsidR="00C260B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2662B">
        <w:rPr>
          <w:rFonts w:ascii="Times New Roman" w:hAnsi="Times New Roman" w:cs="Times New Roman"/>
          <w:sz w:val="28"/>
          <w:szCs w:val="28"/>
        </w:rPr>
        <w:t xml:space="preserve"> Игор</w:t>
      </w:r>
      <w:r w:rsidR="00C260B2">
        <w:rPr>
          <w:rFonts w:ascii="Times New Roman" w:hAnsi="Times New Roman" w:cs="Times New Roman"/>
          <w:sz w:val="28"/>
          <w:szCs w:val="28"/>
        </w:rPr>
        <w:t>я</w:t>
      </w:r>
      <w:r w:rsidR="00A266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2662B">
        <w:rPr>
          <w:rFonts w:ascii="Times New Roman" w:hAnsi="Times New Roman" w:cs="Times New Roman"/>
          <w:sz w:val="28"/>
          <w:szCs w:val="28"/>
        </w:rPr>
        <w:t>Довиденко</w:t>
      </w:r>
      <w:proofErr w:type="spellEnd"/>
      <w:r w:rsidR="00A2662B">
        <w:rPr>
          <w:rFonts w:ascii="Times New Roman" w:hAnsi="Times New Roman" w:cs="Times New Roman"/>
          <w:sz w:val="28"/>
          <w:szCs w:val="28"/>
        </w:rPr>
        <w:t xml:space="preserve"> Марк</w:t>
      </w:r>
      <w:r w:rsidR="00C260B2">
        <w:rPr>
          <w:rFonts w:ascii="Times New Roman" w:hAnsi="Times New Roman" w:cs="Times New Roman"/>
          <w:sz w:val="28"/>
          <w:szCs w:val="28"/>
        </w:rPr>
        <w:t>а</w:t>
      </w:r>
      <w:r w:rsidR="00A2662B">
        <w:rPr>
          <w:rFonts w:ascii="Times New Roman" w:hAnsi="Times New Roman" w:cs="Times New Roman"/>
          <w:sz w:val="28"/>
          <w:szCs w:val="28"/>
        </w:rPr>
        <w:t xml:space="preserve"> (</w:t>
      </w:r>
      <w:r w:rsidR="00C260B2">
        <w:rPr>
          <w:rFonts w:ascii="Times New Roman" w:hAnsi="Times New Roman" w:cs="Times New Roman"/>
          <w:sz w:val="28"/>
          <w:szCs w:val="28"/>
        </w:rPr>
        <w:t>у Марка в 2020 году было 11 баллов</w:t>
      </w:r>
      <w:r w:rsidR="00A2662B">
        <w:rPr>
          <w:rFonts w:ascii="Times New Roman" w:hAnsi="Times New Roman" w:cs="Times New Roman"/>
          <w:sz w:val="28"/>
          <w:szCs w:val="28"/>
        </w:rPr>
        <w:t>). На 50% выполнили те</w:t>
      </w:r>
      <w:proofErr w:type="gramStart"/>
      <w:r w:rsidR="00A2662B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="00A2662B">
        <w:rPr>
          <w:rFonts w:ascii="Times New Roman" w:hAnsi="Times New Roman" w:cs="Times New Roman"/>
          <w:sz w:val="28"/>
          <w:szCs w:val="28"/>
        </w:rPr>
        <w:t xml:space="preserve">ельцов Андрей и </w:t>
      </w:r>
      <w:proofErr w:type="spellStart"/>
      <w:r w:rsidR="00A2662B">
        <w:rPr>
          <w:rFonts w:ascii="Times New Roman" w:hAnsi="Times New Roman" w:cs="Times New Roman"/>
          <w:sz w:val="28"/>
          <w:szCs w:val="28"/>
        </w:rPr>
        <w:t>Татанов</w:t>
      </w:r>
      <w:proofErr w:type="spellEnd"/>
      <w:r w:rsidR="00A2662B">
        <w:rPr>
          <w:rFonts w:ascii="Times New Roman" w:hAnsi="Times New Roman" w:cs="Times New Roman"/>
          <w:sz w:val="28"/>
          <w:szCs w:val="28"/>
        </w:rPr>
        <w:t xml:space="preserve"> Семён</w:t>
      </w:r>
      <w:r w:rsidR="005249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947" w:rsidRPr="00C21D25" w:rsidRDefault="00524947" w:rsidP="00E43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Содержательный анализ членами жюри заданий представлен ниже. </w:t>
      </w:r>
    </w:p>
    <w:p w:rsidR="00E43565" w:rsidRDefault="00E43565" w:rsidP="00C1077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947" w:rsidRPr="00083EF3" w:rsidRDefault="00524947" w:rsidP="005238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8A5" w:rsidRPr="00083EF3" w:rsidRDefault="001A3D80" w:rsidP="005238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F3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524947" w:rsidRDefault="00524947" w:rsidP="0052494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56D8">
        <w:rPr>
          <w:rFonts w:ascii="Times New Roman" w:hAnsi="Times New Roman" w:cs="Times New Roman"/>
          <w:b/>
          <w:i/>
          <w:sz w:val="28"/>
          <w:szCs w:val="28"/>
        </w:rPr>
        <w:t>1 задача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5507" w:rsidRPr="00083EF3" w:rsidRDefault="00005507" w:rsidP="00524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EF3">
        <w:rPr>
          <w:rFonts w:ascii="Times New Roman" w:hAnsi="Times New Roman" w:cs="Times New Roman"/>
          <w:sz w:val="28"/>
          <w:szCs w:val="28"/>
        </w:rPr>
        <w:t>9 класс</w:t>
      </w:r>
    </w:p>
    <w:p w:rsidR="00404B7D" w:rsidRDefault="00404B7D" w:rsidP="00524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B7D">
        <w:rPr>
          <w:rFonts w:ascii="Times New Roman" w:hAnsi="Times New Roman" w:cs="Times New Roman"/>
          <w:sz w:val="28"/>
          <w:szCs w:val="28"/>
        </w:rPr>
        <w:t xml:space="preserve">Для этого </w:t>
      </w:r>
      <w:r>
        <w:rPr>
          <w:rFonts w:ascii="Times New Roman" w:hAnsi="Times New Roman" w:cs="Times New Roman"/>
          <w:sz w:val="28"/>
          <w:szCs w:val="28"/>
        </w:rPr>
        <w:t>задания характерен самый низкий уровень выполнения олимпиады. Из 12 участников – 11 человек не выполнили задание, только один получил 1 балл.</w:t>
      </w:r>
    </w:p>
    <w:p w:rsidR="00005507" w:rsidRDefault="00404B7D" w:rsidP="00524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причина: незнание эоловых форм рельефа</w:t>
      </w:r>
      <w:r w:rsidR="000836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3634">
        <w:rPr>
          <w:rFonts w:ascii="Times New Roman" w:hAnsi="Times New Roman" w:cs="Times New Roman"/>
          <w:sz w:val="28"/>
          <w:szCs w:val="28"/>
        </w:rPr>
        <w:t>Выбраны</w:t>
      </w:r>
      <w:proofErr w:type="gramEnd"/>
      <w:r w:rsidR="00005507">
        <w:rPr>
          <w:rFonts w:ascii="Times New Roman" w:hAnsi="Times New Roman" w:cs="Times New Roman"/>
          <w:sz w:val="28"/>
          <w:szCs w:val="28"/>
        </w:rPr>
        <w:t xml:space="preserve">: фьорд, каньон, овраг. Участники </w:t>
      </w:r>
      <w:proofErr w:type="gramStart"/>
      <w:r w:rsidR="00005507">
        <w:rPr>
          <w:rFonts w:ascii="Times New Roman" w:hAnsi="Times New Roman" w:cs="Times New Roman"/>
          <w:sz w:val="28"/>
          <w:szCs w:val="28"/>
        </w:rPr>
        <w:t>не обратили внимание</w:t>
      </w:r>
      <w:proofErr w:type="gramEnd"/>
      <w:r w:rsidR="00005507">
        <w:rPr>
          <w:rFonts w:ascii="Times New Roman" w:hAnsi="Times New Roman" w:cs="Times New Roman"/>
          <w:sz w:val="28"/>
          <w:szCs w:val="28"/>
        </w:rPr>
        <w:t xml:space="preserve"> на географическую и лит</w:t>
      </w:r>
      <w:r w:rsidR="00005507">
        <w:rPr>
          <w:rFonts w:ascii="Times New Roman" w:hAnsi="Times New Roman" w:cs="Times New Roman"/>
          <w:sz w:val="28"/>
          <w:szCs w:val="28"/>
        </w:rPr>
        <w:t>е</w:t>
      </w:r>
      <w:r w:rsidR="00005507">
        <w:rPr>
          <w:rFonts w:ascii="Times New Roman" w:hAnsi="Times New Roman" w:cs="Times New Roman"/>
          <w:sz w:val="28"/>
          <w:szCs w:val="28"/>
        </w:rPr>
        <w:t>ратурную</w:t>
      </w:r>
      <w:r w:rsidR="00B2499B" w:rsidRPr="00B2499B">
        <w:rPr>
          <w:rFonts w:ascii="Times New Roman" w:hAnsi="Times New Roman" w:cs="Times New Roman"/>
          <w:sz w:val="28"/>
          <w:szCs w:val="28"/>
        </w:rPr>
        <w:t xml:space="preserve"> </w:t>
      </w:r>
      <w:r w:rsidR="00B2499B">
        <w:rPr>
          <w:rFonts w:ascii="Times New Roman" w:hAnsi="Times New Roman" w:cs="Times New Roman"/>
          <w:sz w:val="28"/>
          <w:szCs w:val="28"/>
        </w:rPr>
        <w:t>подсказки</w:t>
      </w:r>
      <w:r w:rsidR="00005507">
        <w:rPr>
          <w:rFonts w:ascii="Times New Roman" w:hAnsi="Times New Roman" w:cs="Times New Roman"/>
          <w:sz w:val="28"/>
          <w:szCs w:val="28"/>
        </w:rPr>
        <w:t>, позволяющие подобрать нужный ответ: аккумуляти</w:t>
      </w:r>
      <w:r w:rsidR="00005507">
        <w:rPr>
          <w:rFonts w:ascii="Times New Roman" w:hAnsi="Times New Roman" w:cs="Times New Roman"/>
          <w:sz w:val="28"/>
          <w:szCs w:val="28"/>
        </w:rPr>
        <w:t>в</w:t>
      </w:r>
      <w:r w:rsidR="00005507">
        <w:rPr>
          <w:rFonts w:ascii="Times New Roman" w:hAnsi="Times New Roman" w:cs="Times New Roman"/>
          <w:sz w:val="28"/>
          <w:szCs w:val="28"/>
        </w:rPr>
        <w:t>ная форма рельефа, штат Орегон США, распространение на морском поб</w:t>
      </w:r>
      <w:r w:rsidR="00005507">
        <w:rPr>
          <w:rFonts w:ascii="Times New Roman" w:hAnsi="Times New Roman" w:cs="Times New Roman"/>
          <w:sz w:val="28"/>
          <w:szCs w:val="28"/>
        </w:rPr>
        <w:t>е</w:t>
      </w:r>
      <w:r w:rsidR="00005507">
        <w:rPr>
          <w:rFonts w:ascii="Times New Roman" w:hAnsi="Times New Roman" w:cs="Times New Roman"/>
          <w:sz w:val="28"/>
          <w:szCs w:val="28"/>
        </w:rPr>
        <w:t>режье и территорий с недостатком увлажнения.</w:t>
      </w:r>
    </w:p>
    <w:p w:rsidR="00005507" w:rsidRDefault="00005507" w:rsidP="00524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Незнание формы рельефа не позволило ответить правильно на другие вопросы, посвященные происхождению, особенностям динамики и другим формам похожего происхождения. Средний балл 0,08.</w:t>
      </w:r>
    </w:p>
    <w:p w:rsidR="00404B7D" w:rsidRPr="00404B7D" w:rsidRDefault="00005507" w:rsidP="00524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Рекомендация: выучить формы рельефа.</w:t>
      </w:r>
      <w:r w:rsidR="0040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EF3" w:rsidRDefault="00083EF3" w:rsidP="00D77AF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5507" w:rsidRDefault="00D77AF1" w:rsidP="00D77A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83EF3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730BFE" w:rsidRPr="00083EF3">
        <w:rPr>
          <w:rFonts w:ascii="Times New Roman" w:hAnsi="Times New Roman" w:cs="Times New Roman"/>
          <w:sz w:val="28"/>
          <w:szCs w:val="28"/>
        </w:rPr>
        <w:t>-11</w:t>
      </w:r>
      <w:r w:rsidRPr="00083EF3">
        <w:rPr>
          <w:rFonts w:ascii="Times New Roman" w:hAnsi="Times New Roman" w:cs="Times New Roman"/>
          <w:sz w:val="28"/>
          <w:szCs w:val="28"/>
        </w:rPr>
        <w:t>класс</w:t>
      </w:r>
    </w:p>
    <w:p w:rsidR="00C145E3" w:rsidRPr="00083EF3" w:rsidRDefault="00C145E3" w:rsidP="00D77A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0882" w:rsidRDefault="00730BFE" w:rsidP="00524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BFE">
        <w:rPr>
          <w:rFonts w:ascii="Times New Roman" w:hAnsi="Times New Roman" w:cs="Times New Roman"/>
          <w:sz w:val="28"/>
          <w:szCs w:val="28"/>
        </w:rPr>
        <w:t>В</w:t>
      </w:r>
      <w:r w:rsidR="00330882">
        <w:rPr>
          <w:rFonts w:ascii="Times New Roman" w:hAnsi="Times New Roman" w:cs="Times New Roman"/>
          <w:sz w:val="28"/>
          <w:szCs w:val="28"/>
        </w:rPr>
        <w:t xml:space="preserve"> задании необходимо было определить вид трансграничного сооруж</w:t>
      </w:r>
      <w:r w:rsidR="00330882">
        <w:rPr>
          <w:rFonts w:ascii="Times New Roman" w:hAnsi="Times New Roman" w:cs="Times New Roman"/>
          <w:sz w:val="28"/>
          <w:szCs w:val="28"/>
        </w:rPr>
        <w:t>е</w:t>
      </w:r>
      <w:r w:rsidR="00330882">
        <w:rPr>
          <w:rFonts w:ascii="Times New Roman" w:hAnsi="Times New Roman" w:cs="Times New Roman"/>
          <w:sz w:val="28"/>
          <w:szCs w:val="28"/>
        </w:rPr>
        <w:t>ния по географическим координатам (была дана контурная карта), опред</w:t>
      </w:r>
      <w:r w:rsidR="00330882">
        <w:rPr>
          <w:rFonts w:ascii="Times New Roman" w:hAnsi="Times New Roman" w:cs="Times New Roman"/>
          <w:sz w:val="28"/>
          <w:szCs w:val="28"/>
        </w:rPr>
        <w:t>е</w:t>
      </w:r>
      <w:r w:rsidR="00330882">
        <w:rPr>
          <w:rFonts w:ascii="Times New Roman" w:hAnsi="Times New Roman" w:cs="Times New Roman"/>
          <w:sz w:val="28"/>
          <w:szCs w:val="28"/>
        </w:rPr>
        <w:t>лить начало и окончание его (страны) и указать характеристики этих пун</w:t>
      </w:r>
      <w:r w:rsidR="00330882">
        <w:rPr>
          <w:rFonts w:ascii="Times New Roman" w:hAnsi="Times New Roman" w:cs="Times New Roman"/>
          <w:sz w:val="28"/>
          <w:szCs w:val="28"/>
        </w:rPr>
        <w:t>к</w:t>
      </w:r>
      <w:r w:rsidR="00330882">
        <w:rPr>
          <w:rFonts w:ascii="Times New Roman" w:hAnsi="Times New Roman" w:cs="Times New Roman"/>
          <w:sz w:val="28"/>
          <w:szCs w:val="28"/>
        </w:rPr>
        <w:t>тов.</w:t>
      </w:r>
    </w:p>
    <w:p w:rsidR="00330882" w:rsidRDefault="00330882" w:rsidP="00524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участников, выполняющих это задание,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лили название вида географического объекта и по координатам определили его расположение в странах. </w:t>
      </w:r>
    </w:p>
    <w:p w:rsidR="00330882" w:rsidRDefault="00330882" w:rsidP="00524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Частые ошибки: </w:t>
      </w:r>
    </w:p>
    <w:p w:rsidR="00330882" w:rsidRDefault="00330882" w:rsidP="00524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неправильно определена конечная точка трубопровода и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 страна, в которой она расположена; </w:t>
      </w:r>
    </w:p>
    <w:p w:rsidR="00F80DC8" w:rsidRDefault="00330882" w:rsidP="00F80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соотнесены </w:t>
      </w:r>
      <w:r w:rsidR="00F80DC8">
        <w:rPr>
          <w:rFonts w:ascii="Times New Roman" w:hAnsi="Times New Roman" w:cs="Times New Roman"/>
          <w:sz w:val="28"/>
          <w:szCs w:val="28"/>
        </w:rPr>
        <w:t>размер сооружения с его координатами начальной и конечной точки.</w:t>
      </w:r>
    </w:p>
    <w:p w:rsidR="00005507" w:rsidRDefault="00F80DC8" w:rsidP="00F80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результат были названы «мосты», «порты».  Ошибочно выбраны «водохранилища, ЛЭП, железные дороги, Северный морской путь.</w:t>
      </w:r>
    </w:p>
    <w:p w:rsidR="00F80DC8" w:rsidRDefault="00F80DC8" w:rsidP="00F80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все, правильно определившие название газопровода «Сила Сибири», знают год его ввода в эксплуатацию – 2019 г., начало и конец его.</w:t>
      </w:r>
    </w:p>
    <w:p w:rsidR="00F80DC8" w:rsidRDefault="00F80DC8" w:rsidP="00F80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называли Туркменистан, Узбе</w:t>
      </w:r>
      <w:r w:rsidR="00584158">
        <w:rPr>
          <w:rFonts w:ascii="Times New Roman" w:hAnsi="Times New Roman" w:cs="Times New Roman"/>
          <w:sz w:val="28"/>
          <w:szCs w:val="28"/>
        </w:rPr>
        <w:t>кистан, Казахстан и Китай. Не з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841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 крупнейшие месторождения, в частности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Чаянднское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Республике Саха (Якутия).</w:t>
      </w:r>
    </w:p>
    <w:p w:rsidR="00F80DC8" w:rsidRDefault="00F80DC8" w:rsidP="00F80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ошибок и в определении конечного пункта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Хэйхэ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(провинция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Хейлу</w:t>
      </w:r>
      <w:r w:rsidR="00AE04D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дзян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F80DC8" w:rsidRDefault="00AE04D9" w:rsidP="00F80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итоге: 10 класс от 1 до 9 баллов (средний 4,9), а в 11 классе от</w:t>
      </w:r>
      <w:r w:rsidR="00237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до 13 (средний 6,3).</w:t>
      </w:r>
    </w:p>
    <w:p w:rsidR="00404B7D" w:rsidRDefault="00404B7D" w:rsidP="00404B7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Климина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Е.М.</w:t>
      </w:r>
      <w:r w:rsidRPr="0052494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вед</w:t>
      </w:r>
      <w:r w:rsidR="00D77AF1">
        <w:rPr>
          <w:rFonts w:ascii="Times New Roman" w:hAnsi="Times New Roman" w:cs="Times New Roman"/>
          <w:i/>
          <w:sz w:val="24"/>
          <w:szCs w:val="24"/>
        </w:rPr>
        <w:t>ущий н</w:t>
      </w:r>
      <w:r>
        <w:rPr>
          <w:rFonts w:ascii="Times New Roman" w:hAnsi="Times New Roman" w:cs="Times New Roman"/>
          <w:i/>
          <w:sz w:val="24"/>
          <w:szCs w:val="24"/>
        </w:rPr>
        <w:t xml:space="preserve">.с. ИВЭП ДВО РАН, </w:t>
      </w:r>
    </w:p>
    <w:p w:rsidR="00404B7D" w:rsidRPr="00524947" w:rsidRDefault="00404B7D" w:rsidP="00404B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преподаватель ПИ ТОГУ</w:t>
      </w:r>
      <w:r w:rsidR="00D77AF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77AF1">
        <w:rPr>
          <w:rFonts w:ascii="Times New Roman" w:hAnsi="Times New Roman" w:cs="Times New Roman"/>
          <w:i/>
          <w:sz w:val="24"/>
          <w:szCs w:val="24"/>
        </w:rPr>
        <w:t>к.г</w:t>
      </w:r>
      <w:proofErr w:type="gramStart"/>
      <w:r w:rsidR="00D77AF1">
        <w:rPr>
          <w:rFonts w:ascii="Times New Roman" w:hAnsi="Times New Roman" w:cs="Times New Roman"/>
          <w:i/>
          <w:sz w:val="24"/>
          <w:szCs w:val="24"/>
        </w:rPr>
        <w:t>.н</w:t>
      </w:r>
      <w:proofErr w:type="spellEnd"/>
      <w:proofErr w:type="gramEnd"/>
    </w:p>
    <w:p w:rsidR="00524947" w:rsidRDefault="00524947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947" w:rsidRPr="002B1786" w:rsidRDefault="00524947" w:rsidP="005249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786">
        <w:rPr>
          <w:rFonts w:ascii="Times New Roman" w:hAnsi="Times New Roman" w:cs="Times New Roman"/>
          <w:b/>
          <w:i/>
          <w:sz w:val="28"/>
          <w:szCs w:val="28"/>
        </w:rPr>
        <w:t xml:space="preserve">2 задача 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Групповые (по классам) результаты выполнения задачи 2 находятся в тесной зависимости от возраста участников олимпиады, т.е. от номера кла</w:t>
      </w:r>
      <w:r w:rsidRPr="002B1786">
        <w:rPr>
          <w:rFonts w:ascii="Times New Roman" w:hAnsi="Times New Roman" w:cs="Times New Roman"/>
          <w:sz w:val="28"/>
          <w:szCs w:val="28"/>
        </w:rPr>
        <w:t>с</w:t>
      </w:r>
      <w:r w:rsidRPr="002B1786">
        <w:rPr>
          <w:rFonts w:ascii="Times New Roman" w:hAnsi="Times New Roman" w:cs="Times New Roman"/>
          <w:sz w:val="28"/>
          <w:szCs w:val="28"/>
        </w:rPr>
        <w:t>са. Такая зависимость просматривается по всем статистическим показателям: максимальный, минимальный, средний баллы, размах колебаний (</w:t>
      </w:r>
      <w:proofErr w:type="gramStart"/>
      <w:r w:rsidRPr="002B178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2B1786">
        <w:rPr>
          <w:rFonts w:ascii="Times New Roman" w:hAnsi="Times New Roman" w:cs="Times New Roman"/>
          <w:sz w:val="28"/>
          <w:szCs w:val="28"/>
        </w:rPr>
        <w:t>. табл</w:t>
      </w:r>
      <w:r w:rsidRPr="002B1786">
        <w:rPr>
          <w:rFonts w:ascii="Times New Roman" w:hAnsi="Times New Roman" w:cs="Times New Roman"/>
          <w:sz w:val="28"/>
          <w:szCs w:val="28"/>
        </w:rPr>
        <w:t>и</w:t>
      </w:r>
      <w:r w:rsidRPr="002B1786">
        <w:rPr>
          <w:rFonts w:ascii="Times New Roman" w:hAnsi="Times New Roman" w:cs="Times New Roman"/>
          <w:sz w:val="28"/>
          <w:szCs w:val="28"/>
        </w:rPr>
        <w:t>цу).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Лучший групповой результат показали участники 11 классов, средний балл в этой группе близок к 7 из 15 возможных.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На втором месте участники 10 классов, которые показали результаты чуть ниже среднего уровня (в районе 4-5 баллов из 15).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Наихудший групповой результат показали участники 9 классов. Сре</w:t>
      </w:r>
      <w:r w:rsidRPr="002B1786">
        <w:rPr>
          <w:rFonts w:ascii="Times New Roman" w:hAnsi="Times New Roman" w:cs="Times New Roman"/>
          <w:sz w:val="28"/>
          <w:szCs w:val="28"/>
        </w:rPr>
        <w:t>д</w:t>
      </w:r>
      <w:r w:rsidRPr="002B1786">
        <w:rPr>
          <w:rFonts w:ascii="Times New Roman" w:hAnsi="Times New Roman" w:cs="Times New Roman"/>
          <w:sz w:val="28"/>
          <w:szCs w:val="28"/>
        </w:rPr>
        <w:t xml:space="preserve">ний результат в этой группе около 3 баллов из 15 возможных. 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Размах колебаний в группах примерно одинаков в 9 и 10 классах (6-7 баллов), и резко увеличивается в 11 классах до 11 баллов. Это свидетельств</w:t>
      </w:r>
      <w:r w:rsidRPr="002B1786">
        <w:rPr>
          <w:rFonts w:ascii="Times New Roman" w:hAnsi="Times New Roman" w:cs="Times New Roman"/>
          <w:sz w:val="28"/>
          <w:szCs w:val="28"/>
        </w:rPr>
        <w:t>у</w:t>
      </w:r>
      <w:r w:rsidRPr="002B1786">
        <w:rPr>
          <w:rFonts w:ascii="Times New Roman" w:hAnsi="Times New Roman" w:cs="Times New Roman"/>
          <w:sz w:val="28"/>
          <w:szCs w:val="28"/>
        </w:rPr>
        <w:t xml:space="preserve">ет о больших вариациях знаний в сравниваемых группах. 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lastRenderedPageBreak/>
        <w:t>Наивысший персональный результат из всех участников - 14 баллов - показал ученик 11 класса, которому лишь 1 балла не хватило до максимально возможного результата 15 баллов. Забегая вперед, отмечу, что на этом 1 балльном последнем пункте задачи 2 «срезались» все участники олимпиады (никто не смог его выполнить).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 xml:space="preserve">Наихудшие персональные результаты: 1 балл - показали два ученика 9 классов; 2 балла - показали два ученика 10 классов; 3 балла - показали два ученика 11 классов; 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Содержательный анализ выполнения отдельных заданий задачи 2. З</w:t>
      </w:r>
      <w:r w:rsidRPr="002B1786">
        <w:rPr>
          <w:rFonts w:ascii="Times New Roman" w:hAnsi="Times New Roman" w:cs="Times New Roman"/>
          <w:sz w:val="28"/>
          <w:szCs w:val="28"/>
        </w:rPr>
        <w:t>а</w:t>
      </w:r>
      <w:r w:rsidRPr="002B1786">
        <w:rPr>
          <w:rFonts w:ascii="Times New Roman" w:hAnsi="Times New Roman" w:cs="Times New Roman"/>
          <w:sz w:val="28"/>
          <w:szCs w:val="28"/>
        </w:rPr>
        <w:t>дача включала 3 пункта.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Первый (и основной) пун</w:t>
      </w:r>
      <w:proofErr w:type="gramStart"/>
      <w:r w:rsidRPr="002B1786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2B1786">
        <w:rPr>
          <w:rFonts w:ascii="Times New Roman" w:hAnsi="Times New Roman" w:cs="Times New Roman"/>
          <w:sz w:val="28"/>
          <w:szCs w:val="28"/>
        </w:rPr>
        <w:t>ючал задание на распределение 12 стран из заданного списка в ячейки таблицы по соотношению типа земельных р</w:t>
      </w:r>
      <w:r w:rsidRPr="002B1786">
        <w:rPr>
          <w:rFonts w:ascii="Times New Roman" w:hAnsi="Times New Roman" w:cs="Times New Roman"/>
          <w:sz w:val="28"/>
          <w:szCs w:val="28"/>
        </w:rPr>
        <w:t>е</w:t>
      </w:r>
      <w:r w:rsidRPr="002B1786">
        <w:rPr>
          <w:rFonts w:ascii="Times New Roman" w:hAnsi="Times New Roman" w:cs="Times New Roman"/>
          <w:sz w:val="28"/>
          <w:szCs w:val="28"/>
        </w:rPr>
        <w:t xml:space="preserve">сурсов и зональному положению страны. 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 xml:space="preserve">Максимальное кол-во баллов за таблицу (13 баллов) набрал 1 участник, который полностью справился с этим заданием.  </w:t>
      </w:r>
      <w:proofErr w:type="gramStart"/>
      <w:r w:rsidRPr="002B1786">
        <w:rPr>
          <w:rFonts w:ascii="Times New Roman" w:hAnsi="Times New Roman" w:cs="Times New Roman"/>
          <w:sz w:val="28"/>
          <w:szCs w:val="28"/>
        </w:rPr>
        <w:t>Большинство участников не перешагнуло «планку</w:t>
      </w:r>
      <w:proofErr w:type="gramEnd"/>
      <w:r w:rsidRPr="002B1786">
        <w:rPr>
          <w:rFonts w:ascii="Times New Roman" w:hAnsi="Times New Roman" w:cs="Times New Roman"/>
          <w:sz w:val="28"/>
          <w:szCs w:val="28"/>
        </w:rPr>
        <w:t xml:space="preserve">» в 9 баллов. 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Второй пункт задачи 2 – поставить два прочерка в ячейках таблицы, для которых не подходит ни одно соответствие (1 балл). С этой задачей спр</w:t>
      </w:r>
      <w:r w:rsidRPr="002B1786">
        <w:rPr>
          <w:rFonts w:ascii="Times New Roman" w:hAnsi="Times New Roman" w:cs="Times New Roman"/>
          <w:sz w:val="28"/>
          <w:szCs w:val="28"/>
        </w:rPr>
        <w:t>а</w:t>
      </w:r>
      <w:r w:rsidRPr="002B1786">
        <w:rPr>
          <w:rFonts w:ascii="Times New Roman" w:hAnsi="Times New Roman" w:cs="Times New Roman"/>
          <w:sz w:val="28"/>
          <w:szCs w:val="28"/>
        </w:rPr>
        <w:t>вились 5 человек.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 xml:space="preserve"> Третий пункт задачи 2 – объяснить причину прочерков по 2 пункту. Этот пункт оценивался также дополнительным 1 баллом.  С этим пунктом не справился ни один участник, ни один из них не смог объяснить, почему в э</w:t>
      </w:r>
      <w:r w:rsidRPr="002B1786">
        <w:rPr>
          <w:rFonts w:ascii="Times New Roman" w:hAnsi="Times New Roman" w:cs="Times New Roman"/>
          <w:sz w:val="28"/>
          <w:szCs w:val="28"/>
        </w:rPr>
        <w:t>к</w:t>
      </w:r>
      <w:r w:rsidRPr="002B1786">
        <w:rPr>
          <w:rFonts w:ascii="Times New Roman" w:hAnsi="Times New Roman" w:cs="Times New Roman"/>
          <w:sz w:val="28"/>
          <w:szCs w:val="28"/>
        </w:rPr>
        <w:t>ваториальной зоне пастбища и с/</w:t>
      </w:r>
      <w:proofErr w:type="spellStart"/>
      <w:r w:rsidRPr="002B178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B1786">
        <w:rPr>
          <w:rFonts w:ascii="Times New Roman" w:hAnsi="Times New Roman" w:cs="Times New Roman"/>
          <w:sz w:val="28"/>
          <w:szCs w:val="28"/>
        </w:rPr>
        <w:t xml:space="preserve"> поля занимают незначительную часть в структуре земель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Анализ результатов позволяет сделать выводы о серьезных пробелах в   географической подготовке участников олимпиады по следующим тематич</w:t>
      </w:r>
      <w:r w:rsidRPr="002B1786">
        <w:rPr>
          <w:rFonts w:ascii="Times New Roman" w:hAnsi="Times New Roman" w:cs="Times New Roman"/>
          <w:sz w:val="28"/>
          <w:szCs w:val="28"/>
        </w:rPr>
        <w:t>е</w:t>
      </w:r>
      <w:r w:rsidRPr="002B1786">
        <w:rPr>
          <w:rFonts w:ascii="Times New Roman" w:hAnsi="Times New Roman" w:cs="Times New Roman"/>
          <w:sz w:val="28"/>
          <w:szCs w:val="28"/>
        </w:rPr>
        <w:t xml:space="preserve">ским разделам ЗУН 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Низкие знания географической номенклатуры (названий стран, гор и равнин, природных зон) и их положения на карте материков.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Низкие страноведческие знания о зональных (</w:t>
      </w:r>
      <w:proofErr w:type="gramStart"/>
      <w:r w:rsidRPr="002B1786">
        <w:rPr>
          <w:rFonts w:ascii="Times New Roman" w:hAnsi="Times New Roman" w:cs="Times New Roman"/>
          <w:sz w:val="28"/>
          <w:szCs w:val="28"/>
        </w:rPr>
        <w:t>климате</w:t>
      </w:r>
      <w:proofErr w:type="gramEnd"/>
      <w:r w:rsidRPr="002B1786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2B1786">
        <w:rPr>
          <w:rFonts w:ascii="Times New Roman" w:hAnsi="Times New Roman" w:cs="Times New Roman"/>
          <w:sz w:val="28"/>
          <w:szCs w:val="28"/>
        </w:rPr>
        <w:t>азональных</w:t>
      </w:r>
      <w:proofErr w:type="spellEnd"/>
      <w:r w:rsidRPr="002B1786">
        <w:rPr>
          <w:rFonts w:ascii="Times New Roman" w:hAnsi="Times New Roman" w:cs="Times New Roman"/>
          <w:sz w:val="28"/>
          <w:szCs w:val="28"/>
        </w:rPr>
        <w:t xml:space="preserve"> (рельефе) особенностях стран мира. </w:t>
      </w:r>
    </w:p>
    <w:p w:rsidR="002B1786" w:rsidRPr="002B1786" w:rsidRDefault="00687ADC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достаточные сформированные у</w:t>
      </w:r>
      <w:r w:rsidR="002B1786" w:rsidRPr="002B1786">
        <w:rPr>
          <w:rFonts w:ascii="Times New Roman" w:hAnsi="Times New Roman" w:cs="Times New Roman"/>
          <w:sz w:val="28"/>
          <w:szCs w:val="28"/>
        </w:rPr>
        <w:t xml:space="preserve">мения проводить сопряженный комплексный анализ географического положения стран на карте, с учетом системы природных зон, а также характера рельефа (гор и равнин) этих стран.  </w:t>
      </w:r>
    </w:p>
    <w:p w:rsidR="002B1786" w:rsidRPr="002B1786" w:rsidRDefault="002B1786" w:rsidP="002B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786">
        <w:rPr>
          <w:rFonts w:ascii="Times New Roman" w:hAnsi="Times New Roman" w:cs="Times New Roman"/>
          <w:sz w:val="28"/>
          <w:szCs w:val="28"/>
        </w:rPr>
        <w:t>Не достаточно сформированы связи, раскрывающие влияние зонал</w:t>
      </w:r>
      <w:r w:rsidRPr="002B1786">
        <w:rPr>
          <w:rFonts w:ascii="Times New Roman" w:hAnsi="Times New Roman" w:cs="Times New Roman"/>
          <w:sz w:val="28"/>
          <w:szCs w:val="28"/>
        </w:rPr>
        <w:t>ь</w:t>
      </w:r>
      <w:r w:rsidRPr="002B1786">
        <w:rPr>
          <w:rFonts w:ascii="Times New Roman" w:hAnsi="Times New Roman" w:cs="Times New Roman"/>
          <w:sz w:val="28"/>
          <w:szCs w:val="28"/>
        </w:rPr>
        <w:t>ных (</w:t>
      </w:r>
      <w:proofErr w:type="spellStart"/>
      <w:r w:rsidRPr="002B1786">
        <w:rPr>
          <w:rFonts w:ascii="Times New Roman" w:hAnsi="Times New Roman" w:cs="Times New Roman"/>
          <w:sz w:val="28"/>
          <w:szCs w:val="28"/>
        </w:rPr>
        <w:t>климатогенных</w:t>
      </w:r>
      <w:proofErr w:type="spellEnd"/>
      <w:r w:rsidRPr="002B1786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2B1786">
        <w:rPr>
          <w:rFonts w:ascii="Times New Roman" w:hAnsi="Times New Roman" w:cs="Times New Roman"/>
          <w:sz w:val="28"/>
          <w:szCs w:val="28"/>
        </w:rPr>
        <w:t>азональных</w:t>
      </w:r>
      <w:proofErr w:type="spellEnd"/>
      <w:r w:rsidRPr="002B17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1786">
        <w:rPr>
          <w:rFonts w:ascii="Times New Roman" w:hAnsi="Times New Roman" w:cs="Times New Roman"/>
          <w:sz w:val="28"/>
          <w:szCs w:val="28"/>
        </w:rPr>
        <w:t>тектогенных</w:t>
      </w:r>
      <w:proofErr w:type="spellEnd"/>
      <w:r w:rsidRPr="002B1786">
        <w:rPr>
          <w:rFonts w:ascii="Times New Roman" w:hAnsi="Times New Roman" w:cs="Times New Roman"/>
          <w:sz w:val="28"/>
          <w:szCs w:val="28"/>
        </w:rPr>
        <w:t xml:space="preserve">) факторов на структуру землепользования в изучаемых странах.   </w:t>
      </w:r>
    </w:p>
    <w:p w:rsidR="00524947" w:rsidRPr="00524947" w:rsidRDefault="00524947" w:rsidP="00524947">
      <w:pPr>
        <w:spacing w:after="0" w:line="240" w:lineRule="auto"/>
        <w:ind w:left="7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4947">
        <w:rPr>
          <w:rFonts w:ascii="Times New Roman" w:hAnsi="Times New Roman" w:cs="Times New Roman"/>
          <w:i/>
          <w:sz w:val="28"/>
          <w:szCs w:val="28"/>
        </w:rPr>
        <w:t>Упоров Г.А., к.г.</w:t>
      </w:r>
      <w:proofErr w:type="gramStart"/>
      <w:r w:rsidRPr="00524947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524947">
        <w:rPr>
          <w:rFonts w:ascii="Times New Roman" w:hAnsi="Times New Roman" w:cs="Times New Roman"/>
          <w:i/>
          <w:sz w:val="28"/>
          <w:szCs w:val="28"/>
        </w:rPr>
        <w:t>.,</w:t>
      </w:r>
    </w:p>
    <w:p w:rsidR="00524947" w:rsidRPr="00524947" w:rsidRDefault="00524947" w:rsidP="00524947">
      <w:pPr>
        <w:spacing w:after="0" w:line="240" w:lineRule="auto"/>
        <w:ind w:left="7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4947">
        <w:rPr>
          <w:rFonts w:ascii="Times New Roman" w:hAnsi="Times New Roman" w:cs="Times New Roman"/>
          <w:i/>
          <w:sz w:val="28"/>
          <w:szCs w:val="28"/>
        </w:rPr>
        <w:t xml:space="preserve"> доцент кафедры безопасности </w:t>
      </w:r>
    </w:p>
    <w:p w:rsidR="00524947" w:rsidRPr="00524947" w:rsidRDefault="00524947" w:rsidP="00524947">
      <w:pPr>
        <w:spacing w:after="0" w:line="240" w:lineRule="auto"/>
        <w:ind w:left="7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4947">
        <w:rPr>
          <w:rFonts w:ascii="Times New Roman" w:hAnsi="Times New Roman" w:cs="Times New Roman"/>
          <w:i/>
          <w:sz w:val="28"/>
          <w:szCs w:val="28"/>
        </w:rPr>
        <w:t xml:space="preserve">жизнедеятельности и </w:t>
      </w:r>
      <w:proofErr w:type="gramStart"/>
      <w:r w:rsidRPr="00524947">
        <w:rPr>
          <w:rFonts w:ascii="Times New Roman" w:hAnsi="Times New Roman" w:cs="Times New Roman"/>
          <w:i/>
          <w:sz w:val="28"/>
          <w:szCs w:val="28"/>
        </w:rPr>
        <w:t>естественных</w:t>
      </w:r>
      <w:proofErr w:type="gramEnd"/>
    </w:p>
    <w:p w:rsidR="00524947" w:rsidRPr="00524947" w:rsidRDefault="00524947" w:rsidP="00524947">
      <w:pPr>
        <w:spacing w:after="0" w:line="240" w:lineRule="auto"/>
        <w:ind w:left="74"/>
        <w:jc w:val="right"/>
        <w:rPr>
          <w:rFonts w:ascii="Times New Roman" w:hAnsi="Times New Roman" w:cs="Times New Roman"/>
          <w:sz w:val="28"/>
          <w:szCs w:val="28"/>
        </w:rPr>
      </w:pPr>
      <w:r w:rsidRPr="00524947">
        <w:rPr>
          <w:rFonts w:ascii="Times New Roman" w:hAnsi="Times New Roman" w:cs="Times New Roman"/>
          <w:i/>
          <w:sz w:val="28"/>
          <w:szCs w:val="28"/>
        </w:rPr>
        <w:t xml:space="preserve">        наук </w:t>
      </w:r>
      <w:proofErr w:type="spellStart"/>
      <w:r w:rsidRPr="00524947">
        <w:rPr>
          <w:rFonts w:ascii="Times New Roman" w:hAnsi="Times New Roman" w:cs="Times New Roman"/>
          <w:i/>
          <w:sz w:val="28"/>
          <w:szCs w:val="28"/>
        </w:rPr>
        <w:t>АмГПГУ</w:t>
      </w:r>
      <w:proofErr w:type="spellEnd"/>
    </w:p>
    <w:p w:rsidR="00524947" w:rsidRDefault="00524947" w:rsidP="0052494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5E3" w:rsidRDefault="00C145E3" w:rsidP="0052494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947" w:rsidRDefault="00524947" w:rsidP="005249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755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 задача </w:t>
      </w:r>
    </w:p>
    <w:p w:rsidR="00C145E3" w:rsidRPr="0023755A" w:rsidRDefault="00C145E3" w:rsidP="005249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7A02" w:rsidRDefault="00524947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3EF3">
        <w:rPr>
          <w:rFonts w:ascii="Times New Roman" w:hAnsi="Times New Roman" w:cs="Times New Roman"/>
          <w:sz w:val="28"/>
          <w:szCs w:val="28"/>
        </w:rPr>
        <w:t>В 9 классе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="005156B8">
        <w:rPr>
          <w:rFonts w:ascii="Times New Roman" w:hAnsi="Times New Roman" w:cs="Times New Roman"/>
          <w:sz w:val="28"/>
          <w:szCs w:val="28"/>
        </w:rPr>
        <w:t>12 работ</w:t>
      </w:r>
      <w:r w:rsidR="00727A02">
        <w:rPr>
          <w:rFonts w:ascii="Times New Roman" w:hAnsi="Times New Roman" w:cs="Times New Roman"/>
          <w:sz w:val="28"/>
          <w:szCs w:val="28"/>
        </w:rPr>
        <w:t>. Средний балл составил -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7A02">
        <w:rPr>
          <w:rFonts w:ascii="Times New Roman" w:hAnsi="Times New Roman" w:cs="Times New Roman"/>
          <w:sz w:val="28"/>
          <w:szCs w:val="28"/>
        </w:rPr>
        <w:t>,5, самый низки среди участников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7A02">
        <w:rPr>
          <w:rFonts w:ascii="Times New Roman" w:hAnsi="Times New Roman" w:cs="Times New Roman"/>
          <w:sz w:val="28"/>
          <w:szCs w:val="28"/>
        </w:rPr>
        <w:t xml:space="preserve">Максимум 10,5 у </w:t>
      </w:r>
      <w:proofErr w:type="spellStart"/>
      <w:r w:rsidR="00727A02">
        <w:rPr>
          <w:rFonts w:ascii="Times New Roman" w:hAnsi="Times New Roman" w:cs="Times New Roman"/>
          <w:sz w:val="28"/>
          <w:szCs w:val="28"/>
        </w:rPr>
        <w:t>Жогло</w:t>
      </w:r>
      <w:proofErr w:type="spellEnd"/>
      <w:r w:rsidR="00727A02">
        <w:rPr>
          <w:rFonts w:ascii="Times New Roman" w:hAnsi="Times New Roman" w:cs="Times New Roman"/>
          <w:sz w:val="28"/>
          <w:szCs w:val="28"/>
        </w:rPr>
        <w:t xml:space="preserve"> Алексея.</w:t>
      </w:r>
      <w:r w:rsidR="0023755A">
        <w:rPr>
          <w:rFonts w:ascii="Times New Roman" w:hAnsi="Times New Roman" w:cs="Times New Roman"/>
          <w:sz w:val="28"/>
          <w:szCs w:val="28"/>
        </w:rPr>
        <w:t xml:space="preserve"> </w:t>
      </w:r>
      <w:r w:rsidR="00727A02">
        <w:rPr>
          <w:rFonts w:ascii="Times New Roman" w:hAnsi="Times New Roman" w:cs="Times New Roman"/>
          <w:sz w:val="28"/>
          <w:szCs w:val="28"/>
        </w:rPr>
        <w:t xml:space="preserve">Большая часть </w:t>
      </w:r>
      <w:proofErr w:type="gramStart"/>
      <w:r w:rsidR="00727A02">
        <w:rPr>
          <w:rFonts w:ascii="Times New Roman" w:hAnsi="Times New Roman" w:cs="Times New Roman"/>
          <w:sz w:val="28"/>
          <w:szCs w:val="28"/>
        </w:rPr>
        <w:t>участн</w:t>
      </w:r>
      <w:r w:rsidR="00727A02">
        <w:rPr>
          <w:rFonts w:ascii="Times New Roman" w:hAnsi="Times New Roman" w:cs="Times New Roman"/>
          <w:sz w:val="28"/>
          <w:szCs w:val="28"/>
        </w:rPr>
        <w:t>и</w:t>
      </w:r>
      <w:r w:rsidR="00727A02">
        <w:rPr>
          <w:rFonts w:ascii="Times New Roman" w:hAnsi="Times New Roman" w:cs="Times New Roman"/>
          <w:sz w:val="28"/>
          <w:szCs w:val="28"/>
        </w:rPr>
        <w:t>ков</w:t>
      </w:r>
      <w:proofErr w:type="gramEnd"/>
      <w:r w:rsidR="00727A02">
        <w:rPr>
          <w:rFonts w:ascii="Times New Roman" w:hAnsi="Times New Roman" w:cs="Times New Roman"/>
          <w:sz w:val="28"/>
          <w:szCs w:val="28"/>
        </w:rPr>
        <w:t xml:space="preserve"> верно определила 1991 год – год распада ССР. Реже в ответах объясняли причины проживания индийской диаспоры в Великобритании. Ни один из участников не указал цыганскую диаспору в США.</w:t>
      </w:r>
    </w:p>
    <w:p w:rsidR="00727A02" w:rsidRDefault="00727A02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10 классе ответы на вопросы были четь лучше. Средний балл – 2,7. Но максимальный бал в отличие от 9 класса, всего 6,5. Основная часть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вильно определила событие 1991 года и указала квартал в Великобритании. Также не указали цыганскую диаспору в США по причине неправильного вычисления индекса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A02" w:rsidRPr="00584158" w:rsidRDefault="00727A02" w:rsidP="00727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11 классе средний показатель выше на 1 балл- </w:t>
      </w:r>
      <w:r w:rsidR="0023755A">
        <w:rPr>
          <w:rFonts w:ascii="Times New Roman" w:hAnsi="Times New Roman" w:cs="Times New Roman"/>
          <w:sz w:val="28"/>
          <w:szCs w:val="28"/>
        </w:rPr>
        <w:t>6,1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415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584158">
        <w:rPr>
          <w:rFonts w:ascii="Times New Roman" w:hAnsi="Times New Roman" w:cs="Times New Roman"/>
          <w:sz w:val="28"/>
          <w:szCs w:val="28"/>
        </w:rPr>
        <w:t>максимальной</w:t>
      </w:r>
      <w:proofErr w:type="gramEnd"/>
      <w:r w:rsidR="00584158">
        <w:rPr>
          <w:rFonts w:ascii="Times New Roman" w:hAnsi="Times New Roman" w:cs="Times New Roman"/>
          <w:sz w:val="28"/>
          <w:szCs w:val="28"/>
        </w:rPr>
        <w:t xml:space="preserve"> количество балов – 12 у </w:t>
      </w:r>
      <w:proofErr w:type="spellStart"/>
      <w:r w:rsidR="00584158">
        <w:rPr>
          <w:rFonts w:ascii="Times New Roman" w:hAnsi="Times New Roman" w:cs="Times New Roman"/>
          <w:sz w:val="28"/>
          <w:szCs w:val="28"/>
        </w:rPr>
        <w:t>Пришкольника</w:t>
      </w:r>
      <w:proofErr w:type="spellEnd"/>
      <w:r w:rsidR="00584158">
        <w:rPr>
          <w:rFonts w:ascii="Times New Roman" w:hAnsi="Times New Roman" w:cs="Times New Roman"/>
          <w:sz w:val="28"/>
          <w:szCs w:val="28"/>
        </w:rPr>
        <w:t xml:space="preserve"> Семёна. Большая часть участников успешно справились с определением квартала в Великобритании, причиной наибольшего числа представителей индийской диаспоры в Великобритании</w:t>
      </w:r>
      <w:proofErr w:type="gramStart"/>
      <w:r w:rsidR="0058415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584158">
        <w:rPr>
          <w:rFonts w:ascii="Times New Roman" w:hAnsi="Times New Roman" w:cs="Times New Roman"/>
          <w:sz w:val="28"/>
          <w:szCs w:val="28"/>
        </w:rPr>
        <w:t xml:space="preserve">историческим событием 1991 года и причиной невозможности вычисления индекса </w:t>
      </w:r>
      <w:proofErr w:type="spellStart"/>
      <w:r w:rsidR="0058415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84158">
        <w:rPr>
          <w:rFonts w:ascii="Times New Roman" w:hAnsi="Times New Roman" w:cs="Times New Roman"/>
          <w:sz w:val="28"/>
          <w:szCs w:val="28"/>
        </w:rPr>
        <w:t xml:space="preserve"> для еврейской диаспоры в 1948 году. Значительное число участн</w:t>
      </w:r>
      <w:r w:rsidR="00584158">
        <w:rPr>
          <w:rFonts w:ascii="Times New Roman" w:hAnsi="Times New Roman" w:cs="Times New Roman"/>
          <w:sz w:val="28"/>
          <w:szCs w:val="28"/>
        </w:rPr>
        <w:t>и</w:t>
      </w:r>
      <w:r w:rsidR="00584158">
        <w:rPr>
          <w:rFonts w:ascii="Times New Roman" w:hAnsi="Times New Roman" w:cs="Times New Roman"/>
          <w:sz w:val="28"/>
          <w:szCs w:val="28"/>
        </w:rPr>
        <w:t xml:space="preserve">ков указала ошибочно греческую диаспору. </w:t>
      </w:r>
    </w:p>
    <w:p w:rsidR="00727A02" w:rsidRDefault="00727A02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158" w:rsidRDefault="00584158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Выводы:</w:t>
      </w:r>
    </w:p>
    <w:p w:rsidR="00584158" w:rsidRDefault="00584158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1.Большая часть участников олимпиады путает понятия «народ», «диаспора», «национальность».</w:t>
      </w:r>
    </w:p>
    <w:p w:rsidR="00584158" w:rsidRPr="00584158" w:rsidRDefault="00584158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раскрывают понятие «многофункциональности стран», а также факт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ры, определяющие индекс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584158" w:rsidRPr="00584158" w:rsidRDefault="00584158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4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Слабо применяется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историк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географический подход для анализа соб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тий.</w:t>
      </w:r>
    </w:p>
    <w:p w:rsidR="00501A89" w:rsidRDefault="00501A89" w:rsidP="00501A89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3D80">
        <w:rPr>
          <w:rFonts w:ascii="Times New Roman" w:hAnsi="Times New Roman" w:cs="Times New Roman"/>
          <w:i/>
          <w:sz w:val="24"/>
          <w:szCs w:val="24"/>
        </w:rPr>
        <w:t xml:space="preserve">Романова Н.Г., декан естественно-географического </w:t>
      </w:r>
    </w:p>
    <w:p w:rsidR="00501A89" w:rsidRDefault="00501A89" w:rsidP="00501A89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3D80">
        <w:rPr>
          <w:rFonts w:ascii="Times New Roman" w:hAnsi="Times New Roman" w:cs="Times New Roman"/>
          <w:i/>
          <w:sz w:val="24"/>
          <w:szCs w:val="24"/>
        </w:rPr>
        <w:t>факультета,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3D80">
        <w:rPr>
          <w:rFonts w:ascii="Times New Roman" w:hAnsi="Times New Roman" w:cs="Times New Roman"/>
          <w:i/>
          <w:sz w:val="24"/>
          <w:szCs w:val="24"/>
        </w:rPr>
        <w:t xml:space="preserve"> доцент кафедры </w:t>
      </w:r>
    </w:p>
    <w:p w:rsidR="00501A89" w:rsidRPr="001A3D80" w:rsidRDefault="00501A89" w:rsidP="00501A89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3D80">
        <w:rPr>
          <w:rFonts w:ascii="Times New Roman" w:hAnsi="Times New Roman" w:cs="Times New Roman"/>
          <w:i/>
          <w:sz w:val="24"/>
          <w:szCs w:val="24"/>
        </w:rPr>
        <w:t>безопасности жизнедеятельности и</w:t>
      </w:r>
    </w:p>
    <w:p w:rsidR="00501A89" w:rsidRPr="001A3D80" w:rsidRDefault="00501A89" w:rsidP="00501A8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1A3D80">
        <w:rPr>
          <w:rFonts w:ascii="Times New Roman" w:hAnsi="Times New Roman" w:cs="Times New Roman"/>
          <w:i/>
          <w:sz w:val="24"/>
          <w:szCs w:val="24"/>
        </w:rPr>
        <w:t xml:space="preserve"> естественных наук </w:t>
      </w:r>
      <w:proofErr w:type="spellStart"/>
      <w:r w:rsidRPr="001A3D80">
        <w:rPr>
          <w:rFonts w:ascii="Times New Roman" w:hAnsi="Times New Roman" w:cs="Times New Roman"/>
          <w:i/>
          <w:sz w:val="24"/>
          <w:szCs w:val="24"/>
        </w:rPr>
        <w:t>АмГПГУ</w:t>
      </w:r>
      <w:proofErr w:type="spellEnd"/>
    </w:p>
    <w:p w:rsidR="00524947" w:rsidRDefault="00524947" w:rsidP="005249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947" w:rsidRPr="00524947" w:rsidRDefault="00524947" w:rsidP="005249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3D80" w:rsidRDefault="00524947" w:rsidP="001A3D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5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4E56D8">
        <w:rPr>
          <w:rFonts w:ascii="Times New Roman" w:hAnsi="Times New Roman" w:cs="Times New Roman"/>
          <w:b/>
          <w:i/>
          <w:sz w:val="28"/>
          <w:szCs w:val="28"/>
        </w:rPr>
        <w:t xml:space="preserve"> задача </w:t>
      </w:r>
    </w:p>
    <w:p w:rsidR="00C145E3" w:rsidRPr="004E56D8" w:rsidRDefault="00C145E3" w:rsidP="001A3D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3490" w:rsidRPr="00663490" w:rsidRDefault="00663490" w:rsidP="0066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490">
        <w:rPr>
          <w:rFonts w:ascii="Times New Roman" w:hAnsi="Times New Roman" w:cs="Times New Roman"/>
          <w:sz w:val="28"/>
          <w:szCs w:val="28"/>
        </w:rPr>
        <w:t xml:space="preserve">Вопрос по структуре представляет собою вариант тестового задания на соответствие и не является задачей в чистом виде. </w:t>
      </w:r>
    </w:p>
    <w:p w:rsidR="00663490" w:rsidRPr="00663490" w:rsidRDefault="00663490" w:rsidP="0066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490">
        <w:rPr>
          <w:rFonts w:ascii="Times New Roman" w:hAnsi="Times New Roman" w:cs="Times New Roman"/>
          <w:sz w:val="28"/>
          <w:szCs w:val="28"/>
        </w:rPr>
        <w:t>Участники в части</w:t>
      </w:r>
      <w:proofErr w:type="gramStart"/>
      <w:r w:rsidRPr="0066349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63490">
        <w:rPr>
          <w:rFonts w:ascii="Times New Roman" w:hAnsi="Times New Roman" w:cs="Times New Roman"/>
          <w:sz w:val="28"/>
          <w:szCs w:val="28"/>
        </w:rPr>
        <w:t xml:space="preserve"> наиболее часто путали местами:</w:t>
      </w:r>
    </w:p>
    <w:p w:rsidR="00663490" w:rsidRPr="00663490" w:rsidRDefault="00663490" w:rsidP="0066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490">
        <w:rPr>
          <w:rFonts w:ascii="Times New Roman" w:hAnsi="Times New Roman" w:cs="Times New Roman"/>
          <w:sz w:val="28"/>
          <w:szCs w:val="28"/>
        </w:rPr>
        <w:t>1. Иркутскую область с Пермским краем</w:t>
      </w:r>
    </w:p>
    <w:p w:rsidR="00663490" w:rsidRPr="00663490" w:rsidRDefault="00663490" w:rsidP="0066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490">
        <w:rPr>
          <w:rFonts w:ascii="Times New Roman" w:hAnsi="Times New Roman" w:cs="Times New Roman"/>
          <w:sz w:val="28"/>
          <w:szCs w:val="28"/>
        </w:rPr>
        <w:t>2. Липецкую область с Карелией, реже с Забайкальским краем</w:t>
      </w:r>
    </w:p>
    <w:p w:rsidR="00663490" w:rsidRPr="00663490" w:rsidRDefault="00663490" w:rsidP="0066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490">
        <w:rPr>
          <w:rFonts w:ascii="Times New Roman" w:hAnsi="Times New Roman" w:cs="Times New Roman"/>
          <w:sz w:val="28"/>
          <w:szCs w:val="28"/>
        </w:rPr>
        <w:t>3. Амурскую область чаще других определяли правильно, но иногда путали с Иркутской областью.</w:t>
      </w:r>
    </w:p>
    <w:p w:rsidR="00663490" w:rsidRPr="00663490" w:rsidRDefault="00663490" w:rsidP="0066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490">
        <w:rPr>
          <w:rFonts w:ascii="Times New Roman" w:hAnsi="Times New Roman" w:cs="Times New Roman"/>
          <w:sz w:val="28"/>
          <w:szCs w:val="28"/>
        </w:rPr>
        <w:t>Участников смущали нефть и нефтепродукты в Забайкальском крае, они вспоминали, что в Иркутской области также есть избыток электроэне</w:t>
      </w:r>
      <w:r w:rsidRPr="00663490">
        <w:rPr>
          <w:rFonts w:ascii="Times New Roman" w:hAnsi="Times New Roman" w:cs="Times New Roman"/>
          <w:sz w:val="28"/>
          <w:szCs w:val="28"/>
        </w:rPr>
        <w:t>р</w:t>
      </w:r>
      <w:r w:rsidRPr="00663490">
        <w:rPr>
          <w:rFonts w:ascii="Times New Roman" w:hAnsi="Times New Roman" w:cs="Times New Roman"/>
          <w:sz w:val="28"/>
          <w:szCs w:val="28"/>
        </w:rPr>
        <w:t>гии. Смущал некоторых и заставлял путаться тот факт, что в Иркутской о</w:t>
      </w:r>
      <w:r w:rsidRPr="00663490">
        <w:rPr>
          <w:rFonts w:ascii="Times New Roman" w:hAnsi="Times New Roman" w:cs="Times New Roman"/>
          <w:sz w:val="28"/>
          <w:szCs w:val="28"/>
        </w:rPr>
        <w:t>б</w:t>
      </w:r>
      <w:r w:rsidRPr="00663490">
        <w:rPr>
          <w:rFonts w:ascii="Times New Roman" w:hAnsi="Times New Roman" w:cs="Times New Roman"/>
          <w:sz w:val="28"/>
          <w:szCs w:val="28"/>
        </w:rPr>
        <w:lastRenderedPageBreak/>
        <w:t>ласти больший объем производства леса и пиломатериалов, бумаги и целл</w:t>
      </w:r>
      <w:r w:rsidRPr="00663490">
        <w:rPr>
          <w:rFonts w:ascii="Times New Roman" w:hAnsi="Times New Roman" w:cs="Times New Roman"/>
          <w:sz w:val="28"/>
          <w:szCs w:val="28"/>
        </w:rPr>
        <w:t>ю</w:t>
      </w:r>
      <w:r w:rsidRPr="00663490">
        <w:rPr>
          <w:rFonts w:ascii="Times New Roman" w:hAnsi="Times New Roman" w:cs="Times New Roman"/>
          <w:sz w:val="28"/>
          <w:szCs w:val="28"/>
        </w:rPr>
        <w:t>лозы, чем в Карелии, которая часто отмечается как один из лидеров России в лесопромышленном комплексе России.</w:t>
      </w:r>
    </w:p>
    <w:p w:rsidR="00663490" w:rsidRPr="00663490" w:rsidRDefault="00663490" w:rsidP="0066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490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66349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663490">
        <w:rPr>
          <w:rFonts w:ascii="Times New Roman" w:hAnsi="Times New Roman" w:cs="Times New Roman"/>
          <w:sz w:val="28"/>
          <w:szCs w:val="28"/>
        </w:rPr>
        <w:t xml:space="preserve"> далась сложнее. Двое участников даже не пытались наугад в</w:t>
      </w:r>
      <w:r w:rsidRPr="00663490">
        <w:rPr>
          <w:rFonts w:ascii="Times New Roman" w:hAnsi="Times New Roman" w:cs="Times New Roman"/>
          <w:sz w:val="28"/>
          <w:szCs w:val="28"/>
        </w:rPr>
        <w:t>ы</w:t>
      </w:r>
      <w:r w:rsidRPr="00663490">
        <w:rPr>
          <w:rFonts w:ascii="Times New Roman" w:hAnsi="Times New Roman" w:cs="Times New Roman"/>
          <w:sz w:val="28"/>
          <w:szCs w:val="28"/>
        </w:rPr>
        <w:t>ставить ответы, оставили часть полей пустыми. Наибольшую сложность дали «аммиак», «живой КРС», «мучные кондитерские изделия» и «соевое масло». Здесь больше ошибок. Лучше всего отвечали про суда в Санкт-Петербурге, титан в Свердловской области и несколько реже про соль в Оренбургской области.</w:t>
      </w:r>
    </w:p>
    <w:p w:rsidR="00663490" w:rsidRPr="00663490" w:rsidRDefault="00663490" w:rsidP="0066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490">
        <w:rPr>
          <w:rFonts w:ascii="Times New Roman" w:hAnsi="Times New Roman" w:cs="Times New Roman"/>
          <w:sz w:val="28"/>
          <w:szCs w:val="28"/>
        </w:rPr>
        <w:t xml:space="preserve">Средний балл по заданию в 9 классах 4,5. В 10-х – 3,0 баллов. В 11 классах – 5,0 баллов. Минимальный балл – 1,0. </w:t>
      </w:r>
      <w:proofErr w:type="gramStart"/>
      <w:r w:rsidRPr="00663490">
        <w:rPr>
          <w:rFonts w:ascii="Times New Roman" w:hAnsi="Times New Roman" w:cs="Times New Roman"/>
          <w:sz w:val="28"/>
          <w:szCs w:val="28"/>
        </w:rPr>
        <w:t>Максимальный</w:t>
      </w:r>
      <w:proofErr w:type="gramEnd"/>
      <w:r w:rsidRPr="00663490">
        <w:rPr>
          <w:rFonts w:ascii="Times New Roman" w:hAnsi="Times New Roman" w:cs="Times New Roman"/>
          <w:sz w:val="28"/>
          <w:szCs w:val="28"/>
        </w:rPr>
        <w:t xml:space="preserve"> – 11 баллов. У победителя олимпиады – 9,0.</w:t>
      </w:r>
    </w:p>
    <w:p w:rsidR="00663490" w:rsidRPr="00663490" w:rsidRDefault="00663490" w:rsidP="0066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490">
        <w:rPr>
          <w:rFonts w:ascii="Times New Roman" w:hAnsi="Times New Roman" w:cs="Times New Roman"/>
          <w:sz w:val="28"/>
          <w:szCs w:val="28"/>
        </w:rPr>
        <w:t xml:space="preserve">Учитывая, что приходилось выбирать из заранее указанных ответов, то на апелляции к данному заданию вопросов было меньше всего. </w:t>
      </w:r>
    </w:p>
    <w:p w:rsidR="00663490" w:rsidRDefault="00663490" w:rsidP="00083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490">
        <w:rPr>
          <w:rFonts w:ascii="Times New Roman" w:hAnsi="Times New Roman" w:cs="Times New Roman"/>
          <w:sz w:val="28"/>
          <w:szCs w:val="28"/>
        </w:rPr>
        <w:t>Стоит отметить, что вероятно школьники не в полной мере могли пре</w:t>
      </w:r>
      <w:r w:rsidRPr="00663490">
        <w:rPr>
          <w:rFonts w:ascii="Times New Roman" w:hAnsi="Times New Roman" w:cs="Times New Roman"/>
          <w:sz w:val="28"/>
          <w:szCs w:val="28"/>
        </w:rPr>
        <w:t>д</w:t>
      </w:r>
      <w:r w:rsidRPr="00663490">
        <w:rPr>
          <w:rFonts w:ascii="Times New Roman" w:hAnsi="Times New Roman" w:cs="Times New Roman"/>
          <w:sz w:val="28"/>
          <w:szCs w:val="28"/>
        </w:rPr>
        <w:t>ставить расположение объектов на карте России. В школьной программе больший упор дается на специализацию экономических районов, а не о</w:t>
      </w:r>
      <w:r w:rsidRPr="00663490">
        <w:rPr>
          <w:rFonts w:ascii="Times New Roman" w:hAnsi="Times New Roman" w:cs="Times New Roman"/>
          <w:sz w:val="28"/>
          <w:szCs w:val="28"/>
        </w:rPr>
        <w:t>т</w:t>
      </w:r>
      <w:r w:rsidRPr="00663490">
        <w:rPr>
          <w:rFonts w:ascii="Times New Roman" w:hAnsi="Times New Roman" w:cs="Times New Roman"/>
          <w:sz w:val="28"/>
          <w:szCs w:val="28"/>
        </w:rPr>
        <w:t>дельных субъектов. Даже зная специализацию субъекта, ученикам не дается в школьном курсе значение в стоимости экспорта того или иного произво</w:t>
      </w:r>
      <w:r w:rsidRPr="00663490">
        <w:rPr>
          <w:rFonts w:ascii="Times New Roman" w:hAnsi="Times New Roman" w:cs="Times New Roman"/>
          <w:sz w:val="28"/>
          <w:szCs w:val="28"/>
        </w:rPr>
        <w:t>д</w:t>
      </w:r>
      <w:r w:rsidRPr="00663490">
        <w:rPr>
          <w:rFonts w:ascii="Times New Roman" w:hAnsi="Times New Roman" w:cs="Times New Roman"/>
          <w:sz w:val="28"/>
          <w:szCs w:val="28"/>
        </w:rPr>
        <w:t>ства, что приводило к путанице при выборе ответа. В учебниках по геогр</w:t>
      </w:r>
      <w:r w:rsidRPr="00663490">
        <w:rPr>
          <w:rFonts w:ascii="Times New Roman" w:hAnsi="Times New Roman" w:cs="Times New Roman"/>
          <w:sz w:val="28"/>
          <w:szCs w:val="28"/>
        </w:rPr>
        <w:t>а</w:t>
      </w:r>
      <w:r w:rsidRPr="00663490">
        <w:rPr>
          <w:rFonts w:ascii="Times New Roman" w:hAnsi="Times New Roman" w:cs="Times New Roman"/>
          <w:sz w:val="28"/>
          <w:szCs w:val="28"/>
        </w:rPr>
        <w:t>фии не в полной мере отображены изменения в производстве продуктов п</w:t>
      </w:r>
      <w:r w:rsidRPr="00663490">
        <w:rPr>
          <w:rFonts w:ascii="Times New Roman" w:hAnsi="Times New Roman" w:cs="Times New Roman"/>
          <w:sz w:val="28"/>
          <w:szCs w:val="28"/>
        </w:rPr>
        <w:t>и</w:t>
      </w:r>
      <w:r w:rsidRPr="00663490">
        <w:rPr>
          <w:rFonts w:ascii="Times New Roman" w:hAnsi="Times New Roman" w:cs="Times New Roman"/>
          <w:sz w:val="28"/>
          <w:szCs w:val="28"/>
        </w:rPr>
        <w:t>тания по территории России, без указания центров переработки.</w:t>
      </w:r>
    </w:p>
    <w:p w:rsidR="00083634" w:rsidRPr="00663490" w:rsidRDefault="00083634" w:rsidP="00083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для регионального этапа осуществлять подготовку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тей с посещением краевой заочной школы.</w:t>
      </w:r>
    </w:p>
    <w:p w:rsidR="00524947" w:rsidRPr="004E56D8" w:rsidRDefault="00524947" w:rsidP="005249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1A89" w:rsidRPr="00501A89" w:rsidRDefault="00524947" w:rsidP="006634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A89" w:rsidRPr="00501A89">
        <w:rPr>
          <w:rFonts w:ascii="Times New Roman" w:hAnsi="Times New Roman" w:cs="Times New Roman"/>
          <w:i/>
          <w:sz w:val="24"/>
          <w:szCs w:val="24"/>
        </w:rPr>
        <w:t>М</w:t>
      </w:r>
      <w:r w:rsidR="00663490">
        <w:rPr>
          <w:rFonts w:ascii="Times New Roman" w:hAnsi="Times New Roman" w:cs="Times New Roman"/>
          <w:i/>
          <w:sz w:val="24"/>
          <w:szCs w:val="24"/>
        </w:rPr>
        <w:t>алюгин А.В., Д</w:t>
      </w:r>
      <w:r w:rsidR="00501A89" w:rsidRPr="00501A89">
        <w:rPr>
          <w:rFonts w:ascii="Times New Roman" w:hAnsi="Times New Roman" w:cs="Times New Roman"/>
          <w:i/>
          <w:sz w:val="24"/>
          <w:szCs w:val="24"/>
        </w:rPr>
        <w:t>ФУ</w:t>
      </w:r>
    </w:p>
    <w:p w:rsidR="001A3D80" w:rsidRDefault="001A3D80" w:rsidP="0052494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24947" w:rsidRPr="00687ADC" w:rsidRDefault="00524947" w:rsidP="0052494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ADC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C145E3" w:rsidRDefault="00C145E3" w:rsidP="005249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40D0" w:rsidRDefault="00524947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Задания второй (практической части) были одинаковые для 9-11 кла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сов и включали в себя </w:t>
      </w:r>
      <w:r w:rsidR="00884FEA">
        <w:rPr>
          <w:rFonts w:ascii="Times New Roman" w:hAnsi="Times New Roman" w:cs="Times New Roman"/>
          <w:sz w:val="28"/>
          <w:szCs w:val="28"/>
        </w:rPr>
        <w:t>9 вопросов</w:t>
      </w:r>
      <w:r w:rsidR="00BF40D0">
        <w:rPr>
          <w:rFonts w:ascii="Times New Roman" w:hAnsi="Times New Roman" w:cs="Times New Roman"/>
          <w:sz w:val="28"/>
          <w:szCs w:val="28"/>
        </w:rPr>
        <w:t xml:space="preserve"> на </w:t>
      </w:r>
      <w:r w:rsidR="00884FEA">
        <w:rPr>
          <w:rFonts w:ascii="Times New Roman" w:hAnsi="Times New Roman" w:cs="Times New Roman"/>
          <w:sz w:val="28"/>
          <w:szCs w:val="28"/>
        </w:rPr>
        <w:t xml:space="preserve"> </w:t>
      </w:r>
      <w:r w:rsidR="00BF40D0">
        <w:rPr>
          <w:rFonts w:ascii="Times New Roman" w:hAnsi="Times New Roman" w:cs="Times New Roman"/>
          <w:sz w:val="28"/>
          <w:szCs w:val="28"/>
        </w:rPr>
        <w:t>общую максимальную сумму 20 баллов.</w:t>
      </w:r>
    </w:p>
    <w:p w:rsidR="00BF40D0" w:rsidRDefault="00BF40D0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ответы были в 9 классе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(4,5 балла), в 10 классе у Кузьминой Дианы (5,5 балла) и в 11 классе у Авдеева Дмитрия (17 баллов).</w:t>
      </w:r>
    </w:p>
    <w:p w:rsidR="00BF40D0" w:rsidRDefault="00BF40D0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ряд участников полностью не справились с заданиями, набрав 0 баллов (5 человек в 9 классе и 2 ученика 10 класса).</w:t>
      </w:r>
    </w:p>
    <w:p w:rsidR="00BF40D0" w:rsidRDefault="00BF40D0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1C1140" w:rsidRPr="001C1140"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 w:rsidRPr="001C1140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о том, какой город изображен на карте, в какой стране находится и как называется географическая и историческая область, центром которой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="000C4B65">
        <w:rPr>
          <w:rFonts w:ascii="Times New Roman" w:hAnsi="Times New Roman" w:cs="Times New Roman"/>
          <w:sz w:val="28"/>
          <w:szCs w:val="28"/>
        </w:rPr>
        <w:t xml:space="preserve"> и какое название носил до 1921 года справ</w:t>
      </w:r>
      <w:r w:rsidR="000C4B65">
        <w:rPr>
          <w:rFonts w:ascii="Times New Roman" w:hAnsi="Times New Roman" w:cs="Times New Roman"/>
          <w:sz w:val="28"/>
          <w:szCs w:val="28"/>
        </w:rPr>
        <w:t>и</w:t>
      </w:r>
      <w:r w:rsidR="000C4B65">
        <w:rPr>
          <w:rFonts w:ascii="Times New Roman" w:hAnsi="Times New Roman" w:cs="Times New Roman"/>
          <w:sz w:val="28"/>
          <w:szCs w:val="28"/>
        </w:rPr>
        <w:t xml:space="preserve">лись практически полностью </w:t>
      </w:r>
      <w:r w:rsidR="00C15411">
        <w:rPr>
          <w:rFonts w:ascii="Times New Roman" w:hAnsi="Times New Roman" w:cs="Times New Roman"/>
          <w:sz w:val="28"/>
          <w:szCs w:val="28"/>
        </w:rPr>
        <w:t>ученики 11 класса (11 из 16 человек), 3 десят</w:t>
      </w:r>
      <w:r w:rsidR="00C15411">
        <w:rPr>
          <w:rFonts w:ascii="Times New Roman" w:hAnsi="Times New Roman" w:cs="Times New Roman"/>
          <w:sz w:val="28"/>
          <w:szCs w:val="28"/>
        </w:rPr>
        <w:t>и</w:t>
      </w:r>
      <w:r w:rsidR="00C15411">
        <w:rPr>
          <w:rFonts w:ascii="Times New Roman" w:hAnsi="Times New Roman" w:cs="Times New Roman"/>
          <w:sz w:val="28"/>
          <w:szCs w:val="28"/>
        </w:rPr>
        <w:t xml:space="preserve">классника из 10 человек, 1 из 12 девятиклассников. </w:t>
      </w:r>
    </w:p>
    <w:p w:rsidR="00C15411" w:rsidRDefault="00C15411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1C1140">
        <w:rPr>
          <w:rFonts w:ascii="Times New Roman" w:hAnsi="Times New Roman" w:cs="Times New Roman"/>
          <w:b/>
          <w:sz w:val="28"/>
          <w:szCs w:val="28"/>
        </w:rPr>
        <w:t>второй вопрос</w:t>
      </w:r>
      <w:r>
        <w:rPr>
          <w:rFonts w:ascii="Times New Roman" w:hAnsi="Times New Roman" w:cs="Times New Roman"/>
          <w:sz w:val="28"/>
          <w:szCs w:val="28"/>
        </w:rPr>
        <w:t xml:space="preserve"> об отрогах горной системы в 9 и 10 классах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вильных ответов не было. В 11 классе только 5 ответили верно.</w:t>
      </w:r>
    </w:p>
    <w:p w:rsidR="00C15411" w:rsidRDefault="00C15411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1C1140">
        <w:rPr>
          <w:rFonts w:ascii="Times New Roman" w:hAnsi="Times New Roman" w:cs="Times New Roman"/>
          <w:b/>
          <w:sz w:val="28"/>
          <w:szCs w:val="28"/>
        </w:rPr>
        <w:t xml:space="preserve">третьим </w:t>
      </w:r>
      <w:r>
        <w:rPr>
          <w:rFonts w:ascii="Times New Roman" w:hAnsi="Times New Roman" w:cs="Times New Roman"/>
          <w:sz w:val="28"/>
          <w:szCs w:val="28"/>
        </w:rPr>
        <w:t>математическим</w:t>
      </w:r>
      <w:r w:rsidRPr="00C15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заданием на вычисление масштаба карты</w:t>
      </w:r>
      <w:r w:rsidRPr="00C15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(9 класс), 2 человека в 10 классе и 5 человек в 11 классе.</w:t>
      </w:r>
    </w:p>
    <w:p w:rsidR="00C15411" w:rsidRPr="00C15411" w:rsidRDefault="00C15411" w:rsidP="00C1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140">
        <w:rPr>
          <w:rFonts w:ascii="Times New Roman" w:hAnsi="Times New Roman" w:cs="Times New Roman"/>
          <w:b/>
          <w:sz w:val="28"/>
          <w:szCs w:val="28"/>
        </w:rPr>
        <w:lastRenderedPageBreak/>
        <w:t>Задание №4</w:t>
      </w:r>
      <w:r>
        <w:rPr>
          <w:rFonts w:ascii="Times New Roman" w:hAnsi="Times New Roman" w:cs="Times New Roman"/>
          <w:sz w:val="28"/>
          <w:szCs w:val="28"/>
        </w:rPr>
        <w:t xml:space="preserve"> на определение координат правильно выполнили 6 чел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век в 11 классе и частично: по 2 человека в 9 и 10 классах и 3 человека в 11 классе. </w:t>
      </w:r>
    </w:p>
    <w:p w:rsidR="00BF40D0" w:rsidRDefault="0013639E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Сложным оказался </w:t>
      </w:r>
      <w:r w:rsidRPr="001C1140">
        <w:rPr>
          <w:rFonts w:ascii="Times New Roman" w:hAnsi="Times New Roman" w:cs="Times New Roman"/>
          <w:b/>
          <w:sz w:val="28"/>
          <w:szCs w:val="28"/>
        </w:rPr>
        <w:t>вопрос №5</w:t>
      </w:r>
      <w:r>
        <w:rPr>
          <w:rFonts w:ascii="Times New Roman" w:hAnsi="Times New Roman" w:cs="Times New Roman"/>
          <w:sz w:val="28"/>
          <w:szCs w:val="28"/>
        </w:rPr>
        <w:t xml:space="preserve"> об определении условного знака.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 ответили 3 чел. в 9 классе, 2 человека в 10 и 5 в 11 классе</w:t>
      </w:r>
      <w:r w:rsidR="00F16BDA">
        <w:rPr>
          <w:rFonts w:ascii="Times New Roman" w:hAnsi="Times New Roman" w:cs="Times New Roman"/>
          <w:sz w:val="28"/>
          <w:szCs w:val="28"/>
        </w:rPr>
        <w:t>.</w:t>
      </w:r>
    </w:p>
    <w:p w:rsidR="001C1140" w:rsidRDefault="001C1140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7526">
        <w:rPr>
          <w:rFonts w:ascii="Times New Roman" w:hAnsi="Times New Roman" w:cs="Times New Roman"/>
          <w:b/>
          <w:sz w:val="28"/>
          <w:szCs w:val="28"/>
        </w:rPr>
        <w:t>Задание №6</w:t>
      </w:r>
      <w:r>
        <w:rPr>
          <w:rFonts w:ascii="Times New Roman" w:hAnsi="Times New Roman" w:cs="Times New Roman"/>
          <w:sz w:val="28"/>
          <w:szCs w:val="28"/>
        </w:rPr>
        <w:t xml:space="preserve">, связанное с расчетом уклонов </w:t>
      </w:r>
      <w:r w:rsidR="00DB7526">
        <w:rPr>
          <w:rFonts w:ascii="Times New Roman" w:hAnsi="Times New Roman" w:cs="Times New Roman"/>
          <w:sz w:val="28"/>
          <w:szCs w:val="28"/>
        </w:rPr>
        <w:t>реки вызвал сложности, так как предполагал правильное вычисление масштаба и перепада высот по гор</w:t>
      </w:r>
      <w:r w:rsidR="00DB7526">
        <w:rPr>
          <w:rFonts w:ascii="Times New Roman" w:hAnsi="Times New Roman" w:cs="Times New Roman"/>
          <w:sz w:val="28"/>
          <w:szCs w:val="28"/>
        </w:rPr>
        <w:t>и</w:t>
      </w:r>
      <w:r w:rsidR="00DB7526">
        <w:rPr>
          <w:rFonts w:ascii="Times New Roman" w:hAnsi="Times New Roman" w:cs="Times New Roman"/>
          <w:sz w:val="28"/>
          <w:szCs w:val="28"/>
        </w:rPr>
        <w:t>зонталям. По одному человеку в каждом классе правильно выполнили это з</w:t>
      </w:r>
      <w:r w:rsidR="00DB7526">
        <w:rPr>
          <w:rFonts w:ascii="Times New Roman" w:hAnsi="Times New Roman" w:cs="Times New Roman"/>
          <w:sz w:val="28"/>
          <w:szCs w:val="28"/>
        </w:rPr>
        <w:t>а</w:t>
      </w:r>
      <w:r w:rsidR="00DB7526">
        <w:rPr>
          <w:rFonts w:ascii="Times New Roman" w:hAnsi="Times New Roman" w:cs="Times New Roman"/>
          <w:sz w:val="28"/>
          <w:szCs w:val="28"/>
        </w:rPr>
        <w:t xml:space="preserve">дание. А 5 человек в 10 и столько же в 11 классе и не пытались его решить. </w:t>
      </w:r>
    </w:p>
    <w:p w:rsidR="00DB7526" w:rsidRDefault="00DB7526" w:rsidP="00DB7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526">
        <w:rPr>
          <w:rFonts w:ascii="Times New Roman" w:hAnsi="Times New Roman" w:cs="Times New Roman"/>
          <w:b/>
          <w:sz w:val="28"/>
          <w:szCs w:val="28"/>
        </w:rPr>
        <w:t>Вопрос №7</w:t>
      </w:r>
      <w:r>
        <w:rPr>
          <w:rFonts w:ascii="Times New Roman" w:hAnsi="Times New Roman" w:cs="Times New Roman"/>
          <w:sz w:val="28"/>
          <w:szCs w:val="28"/>
        </w:rPr>
        <w:t xml:space="preserve"> на определение по рисунку катастрофического явления и в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состоит причина подобных явлений на данной территории оказался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ожиданно сложным в решении. В 9 классе справился 1 человек, в 11 классе -7. Частично в 10 классе справился 1 участник.</w:t>
      </w:r>
    </w:p>
    <w:p w:rsidR="00BF40D0" w:rsidRDefault="00DB7526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7526">
        <w:rPr>
          <w:rFonts w:ascii="Times New Roman" w:hAnsi="Times New Roman" w:cs="Times New Roman"/>
          <w:b/>
          <w:sz w:val="28"/>
          <w:szCs w:val="28"/>
        </w:rPr>
        <w:t>Вопрос №8</w:t>
      </w:r>
      <w:r>
        <w:rPr>
          <w:rFonts w:ascii="Times New Roman" w:hAnsi="Times New Roman" w:cs="Times New Roman"/>
          <w:sz w:val="28"/>
          <w:szCs w:val="28"/>
        </w:rPr>
        <w:t xml:space="preserve"> требовал внимательной работы с картой по поиску назв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района города. С ним справились лишь 4 человека из всех классов (по 2 в 10 и 11).</w:t>
      </w:r>
    </w:p>
    <w:p w:rsidR="00DB7526" w:rsidRDefault="00DB7526" w:rsidP="00DB7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526">
        <w:rPr>
          <w:rFonts w:ascii="Times New Roman" w:hAnsi="Times New Roman" w:cs="Times New Roman"/>
          <w:b/>
          <w:sz w:val="28"/>
          <w:szCs w:val="28"/>
        </w:rPr>
        <w:t>Девятое задание</w:t>
      </w:r>
      <w:r>
        <w:rPr>
          <w:rFonts w:ascii="Times New Roman" w:hAnsi="Times New Roman" w:cs="Times New Roman"/>
          <w:sz w:val="28"/>
          <w:szCs w:val="28"/>
        </w:rPr>
        <w:t xml:space="preserve"> требовало </w:t>
      </w:r>
      <w:r w:rsidR="00B31142">
        <w:rPr>
          <w:rFonts w:ascii="Times New Roman" w:hAnsi="Times New Roman" w:cs="Times New Roman"/>
          <w:sz w:val="28"/>
          <w:szCs w:val="28"/>
        </w:rPr>
        <w:t xml:space="preserve">знание понятия «барического градиента» и географических </w:t>
      </w:r>
      <w:r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B31142">
        <w:rPr>
          <w:rFonts w:ascii="Times New Roman" w:hAnsi="Times New Roman" w:cs="Times New Roman"/>
          <w:sz w:val="28"/>
          <w:szCs w:val="28"/>
        </w:rPr>
        <w:t>определять высоту объекта. С ним справились по 1 человеку в 9 и 10 классе и 3 участника в 11 классе.</w:t>
      </w:r>
    </w:p>
    <w:p w:rsidR="00B31142" w:rsidRDefault="00B31142" w:rsidP="00DB7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подводя итог, необходимо отметить, что у большинства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щихся отсутствуют базовые навыки работы с топографической картой: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деление координа</w:t>
      </w:r>
      <w:r w:rsidR="00177D1B">
        <w:rPr>
          <w:rFonts w:ascii="Times New Roman" w:hAnsi="Times New Roman" w:cs="Times New Roman"/>
          <w:sz w:val="28"/>
          <w:szCs w:val="28"/>
        </w:rPr>
        <w:t xml:space="preserve">т, расчет длин, перепадов высот, определение масштаба, знаний условных знаков и принципов их создания. </w:t>
      </w:r>
    </w:p>
    <w:p w:rsidR="00177D1B" w:rsidRDefault="00177D1B" w:rsidP="00DB7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затруднения были и по поводу вопросов на применение знаний из смежных отраслей географии и других наук для анализа топографической карты (физика, математика, история и др.) </w:t>
      </w:r>
    </w:p>
    <w:p w:rsidR="00BF40D0" w:rsidRDefault="00BF40D0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947" w:rsidRPr="001A3D80" w:rsidRDefault="001A3D80" w:rsidP="001A3D8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3D80">
        <w:rPr>
          <w:rFonts w:ascii="Times New Roman" w:hAnsi="Times New Roman" w:cs="Times New Roman"/>
          <w:i/>
          <w:sz w:val="24"/>
          <w:szCs w:val="24"/>
        </w:rPr>
        <w:t>Остроухов А.В., к.г.н., с.н.с. ИВЭП ДВО РАН</w:t>
      </w:r>
    </w:p>
    <w:p w:rsidR="001A3D80" w:rsidRPr="001A3D80" w:rsidRDefault="001A3D80" w:rsidP="001A3D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1A89" w:rsidRDefault="00501A89" w:rsidP="0052494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947" w:rsidRPr="001A3D80" w:rsidRDefault="00524947" w:rsidP="0052494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80">
        <w:rPr>
          <w:rFonts w:ascii="Times New Roman" w:hAnsi="Times New Roman" w:cs="Times New Roman"/>
          <w:b/>
          <w:sz w:val="28"/>
          <w:szCs w:val="28"/>
        </w:rPr>
        <w:t>ТЕСТОВАЯ ЧАСТЬ</w:t>
      </w:r>
    </w:p>
    <w:p w:rsidR="00524947" w:rsidRDefault="00524947" w:rsidP="005249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947" w:rsidRDefault="00524947" w:rsidP="0052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Тесты состоят из 20 вопросов, каждый правильный ответ оценивается в 1 балл. На выполнение заданий отводилось 40 минут. </w:t>
      </w:r>
    </w:p>
    <w:p w:rsidR="00524947" w:rsidRDefault="00524947" w:rsidP="0068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4A3">
        <w:rPr>
          <w:rFonts w:ascii="Times New Roman" w:hAnsi="Times New Roman" w:cs="Times New Roman"/>
          <w:b/>
          <w:sz w:val="28"/>
          <w:szCs w:val="28"/>
        </w:rPr>
        <w:t>9 класс.</w:t>
      </w:r>
      <w:r>
        <w:rPr>
          <w:rFonts w:ascii="Times New Roman" w:hAnsi="Times New Roman" w:cs="Times New Roman"/>
          <w:sz w:val="28"/>
          <w:szCs w:val="28"/>
        </w:rPr>
        <w:t xml:space="preserve"> Тесты выполняли 22 человека. Средний балл – 5,</w:t>
      </w:r>
      <w:r w:rsidR="00687A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максимал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ное количество баллов – </w:t>
      </w:r>
      <w:r w:rsidR="00687A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набрали </w:t>
      </w:r>
      <w:r w:rsidR="00687A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человека. М</w:t>
      </w:r>
      <w:r w:rsidR="00687ADC">
        <w:rPr>
          <w:rFonts w:ascii="Times New Roman" w:hAnsi="Times New Roman" w:cs="Times New Roman"/>
          <w:sz w:val="28"/>
          <w:szCs w:val="28"/>
        </w:rPr>
        <w:t>инимальное количество баллов – 2 балла у одного участника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7ADC" w:rsidRPr="00687ADC">
        <w:rPr>
          <w:rFonts w:ascii="Times New Roman" w:hAnsi="Times New Roman" w:cs="Times New Roman"/>
          <w:sz w:val="28"/>
          <w:szCs w:val="28"/>
        </w:rPr>
        <w:t xml:space="preserve"> </w:t>
      </w:r>
      <w:r w:rsidR="00687ADC">
        <w:rPr>
          <w:rFonts w:ascii="Times New Roman" w:hAnsi="Times New Roman" w:cs="Times New Roman"/>
          <w:sz w:val="28"/>
          <w:szCs w:val="28"/>
        </w:rPr>
        <w:t>60% участников набрали от 4 до 6 ба</w:t>
      </w:r>
      <w:r w:rsidR="00687ADC">
        <w:rPr>
          <w:rFonts w:ascii="Times New Roman" w:hAnsi="Times New Roman" w:cs="Times New Roman"/>
          <w:sz w:val="28"/>
          <w:szCs w:val="28"/>
        </w:rPr>
        <w:t>л</w:t>
      </w:r>
      <w:r w:rsidR="00687ADC">
        <w:rPr>
          <w:rFonts w:ascii="Times New Roman" w:hAnsi="Times New Roman" w:cs="Times New Roman"/>
          <w:sz w:val="28"/>
          <w:szCs w:val="28"/>
        </w:rPr>
        <w:t>лов.</w:t>
      </w:r>
    </w:p>
    <w:p w:rsidR="00934FF9" w:rsidRDefault="00934FF9" w:rsidP="00F43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Нулевые задания №2,3 – никто не справился. По одному частнику из 12 человек </w:t>
      </w:r>
      <w:r w:rsidR="00065B41">
        <w:rPr>
          <w:rFonts w:ascii="Times New Roman" w:hAnsi="Times New Roman" w:cs="Times New Roman"/>
          <w:sz w:val="28"/>
          <w:szCs w:val="28"/>
        </w:rPr>
        <w:t>выполнены задания</w:t>
      </w:r>
      <w:r>
        <w:rPr>
          <w:rFonts w:ascii="Times New Roman" w:hAnsi="Times New Roman" w:cs="Times New Roman"/>
          <w:sz w:val="28"/>
          <w:szCs w:val="28"/>
        </w:rPr>
        <w:t xml:space="preserve"> №13,15,17 и </w:t>
      </w:r>
      <w:r w:rsidR="00065B4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065B41">
        <w:rPr>
          <w:rFonts w:ascii="Times New Roman" w:hAnsi="Times New Roman" w:cs="Times New Roman"/>
          <w:sz w:val="28"/>
          <w:szCs w:val="28"/>
        </w:rPr>
        <w:t>участника с</w:t>
      </w:r>
      <w:r w:rsidR="00CA1D91">
        <w:rPr>
          <w:rFonts w:ascii="Times New Roman" w:hAnsi="Times New Roman" w:cs="Times New Roman"/>
          <w:sz w:val="28"/>
          <w:szCs w:val="28"/>
        </w:rPr>
        <w:t>правили</w:t>
      </w:r>
      <w:r w:rsidR="00065B41">
        <w:rPr>
          <w:rFonts w:ascii="Times New Roman" w:hAnsi="Times New Roman" w:cs="Times New Roman"/>
          <w:sz w:val="28"/>
          <w:szCs w:val="28"/>
        </w:rPr>
        <w:t>сь с зад</w:t>
      </w:r>
      <w:r w:rsidR="00065B41">
        <w:rPr>
          <w:rFonts w:ascii="Times New Roman" w:hAnsi="Times New Roman" w:cs="Times New Roman"/>
          <w:sz w:val="28"/>
          <w:szCs w:val="28"/>
        </w:rPr>
        <w:t>а</w:t>
      </w:r>
      <w:r w:rsidR="00065B41">
        <w:rPr>
          <w:rFonts w:ascii="Times New Roman" w:hAnsi="Times New Roman" w:cs="Times New Roman"/>
          <w:sz w:val="28"/>
          <w:szCs w:val="28"/>
        </w:rPr>
        <w:t xml:space="preserve">ниями 6,11,20. </w:t>
      </w:r>
    </w:p>
    <w:p w:rsidR="00065B41" w:rsidRDefault="00065B41" w:rsidP="00F43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результат</w:t>
      </w:r>
      <w:r w:rsidR="00CA1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CA1D91">
        <w:rPr>
          <w:rFonts w:ascii="Times New Roman" w:hAnsi="Times New Roman" w:cs="Times New Roman"/>
          <w:sz w:val="28"/>
          <w:szCs w:val="28"/>
        </w:rPr>
        <w:t>девятиклассников по выполнению</w:t>
      </w:r>
      <w:r w:rsidR="00F43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 №19 (7 человек</w:t>
      </w:r>
      <w:r w:rsidR="00CA1D91">
        <w:rPr>
          <w:rFonts w:ascii="Times New Roman" w:hAnsi="Times New Roman" w:cs="Times New Roman"/>
          <w:sz w:val="28"/>
          <w:szCs w:val="28"/>
        </w:rPr>
        <w:t>)</w:t>
      </w:r>
      <w:r w:rsidR="00F43B95">
        <w:rPr>
          <w:rFonts w:ascii="Times New Roman" w:hAnsi="Times New Roman" w:cs="Times New Roman"/>
          <w:sz w:val="28"/>
          <w:szCs w:val="28"/>
        </w:rPr>
        <w:t>, а также по 6 участников (половина!) выполнили задание №16,18.</w:t>
      </w:r>
    </w:p>
    <w:p w:rsidR="00F43B95" w:rsidRDefault="00F43B95" w:rsidP="00F43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45E3" w:rsidRDefault="00C145E3" w:rsidP="00C1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5E3">
        <w:rPr>
          <w:rFonts w:ascii="Times New Roman" w:hAnsi="Times New Roman" w:cs="Times New Roman"/>
          <w:b/>
          <w:sz w:val="28"/>
          <w:szCs w:val="28"/>
        </w:rPr>
        <w:lastRenderedPageBreak/>
        <w:t>10 класс.</w:t>
      </w:r>
      <w:r w:rsidRPr="00C14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балл 5,6. Наименьший – 3 балла (1 человек) и на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больший – 8 баллов (тоже один человек).</w:t>
      </w:r>
      <w:r w:rsidRPr="00C1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25D" w:rsidRDefault="00F43B9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нулевых вопроса - №</w:t>
      </w:r>
      <w:r w:rsidR="009F125D">
        <w:rPr>
          <w:rFonts w:ascii="Times New Roman" w:hAnsi="Times New Roman" w:cs="Times New Roman"/>
          <w:sz w:val="28"/>
          <w:szCs w:val="28"/>
        </w:rPr>
        <w:t>3 и 15, по 1 участнику из 10 человек ответили на задания № 2,12,20. По 2 участника выполнили задания №6,13,17.</w:t>
      </w:r>
    </w:p>
    <w:p w:rsidR="009F125D" w:rsidRDefault="009F125D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успешным оказалось задание № 7 (7 человек справились-70%). На 50% - задания 4,10,16.</w:t>
      </w:r>
    </w:p>
    <w:p w:rsidR="009F125D" w:rsidRDefault="009F125D" w:rsidP="009F1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AB9">
        <w:rPr>
          <w:rFonts w:ascii="Times New Roman" w:hAnsi="Times New Roman" w:cs="Times New Roman"/>
          <w:b/>
          <w:sz w:val="28"/>
          <w:szCs w:val="28"/>
        </w:rPr>
        <w:t>11 класс.</w:t>
      </w:r>
      <w:r>
        <w:rPr>
          <w:rFonts w:ascii="Times New Roman" w:hAnsi="Times New Roman" w:cs="Times New Roman"/>
          <w:sz w:val="28"/>
          <w:szCs w:val="28"/>
        </w:rPr>
        <w:t xml:space="preserve"> Писало 16 человек. Средний балл 8,5. С максимальным ба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лом 13 – 1 человек и 12 баллов – 1 участник. Минимальный балл 5 у 1 учас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ника. </w:t>
      </w:r>
    </w:p>
    <w:p w:rsidR="009F125D" w:rsidRDefault="009F125D" w:rsidP="009F1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Нулевых заданий в 11 классе нет. Наименьшее количество (2 человека из 16) выполнили задание №11,15,117.</w:t>
      </w:r>
    </w:p>
    <w:p w:rsidR="009F125D" w:rsidRDefault="009F125D" w:rsidP="009F1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успешным для данной группы было задание №4 – 13 человек (50% участников), второе место у заданий №1, 10, 19 – по 11 участников. На третьем месте (10 человек) – задание №18. </w:t>
      </w:r>
    </w:p>
    <w:p w:rsidR="000C3AC5" w:rsidRP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AC5">
        <w:rPr>
          <w:rFonts w:ascii="Times New Roman" w:hAnsi="Times New Roman" w:cs="Times New Roman"/>
          <w:b/>
          <w:sz w:val="28"/>
          <w:szCs w:val="28"/>
        </w:rPr>
        <w:t>9-11 класс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125D" w:rsidRDefault="009F125D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классов самыми сложными оказались задания №</w:t>
      </w:r>
      <w:r w:rsidR="00A720DA">
        <w:rPr>
          <w:rFonts w:ascii="Times New Roman" w:hAnsi="Times New Roman" w:cs="Times New Roman"/>
          <w:sz w:val="28"/>
          <w:szCs w:val="28"/>
        </w:rPr>
        <w:t>3 (4 из 38 чел.), №15 (3 человека решили), №17 (5 человек), №11 (7 человек).</w:t>
      </w:r>
    </w:p>
    <w:p w:rsidR="00A720DA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задания:</w:t>
      </w:r>
    </w:p>
    <w:p w:rsid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единица измерения перемещения вод морских течений (№3), </w:t>
      </w:r>
    </w:p>
    <w:p w:rsid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статус города Байконур (№15),</w:t>
      </w:r>
    </w:p>
    <w:p w:rsid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российский центр авиастроения, выпускающий и самолеты, и верт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леты (№17),</w:t>
      </w:r>
    </w:p>
    <w:p w:rsidR="000C3AC5" w:rsidRDefault="000C3AC5" w:rsidP="000C3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Этнические группы </w:t>
      </w:r>
      <w:r w:rsidR="006C3077">
        <w:rPr>
          <w:rFonts w:ascii="Times New Roman" w:hAnsi="Times New Roman" w:cs="Times New Roman"/>
          <w:sz w:val="28"/>
          <w:szCs w:val="28"/>
        </w:rPr>
        <w:t>(</w:t>
      </w:r>
      <w:r w:rsidRPr="006C3077">
        <w:rPr>
          <w:rFonts w:ascii="Times New Roman" w:hAnsi="Times New Roman" w:cs="Times New Roman"/>
          <w:sz w:val="28"/>
          <w:szCs w:val="28"/>
        </w:rPr>
        <w:t xml:space="preserve">Андийцы </w:t>
      </w:r>
      <w:proofErr w:type="spellStart"/>
      <w:r w:rsidRPr="006C3077">
        <w:rPr>
          <w:rFonts w:ascii="Times New Roman" w:hAnsi="Times New Roman" w:cs="Times New Roman"/>
          <w:sz w:val="28"/>
          <w:szCs w:val="28"/>
        </w:rPr>
        <w:t>Гаджалы</w:t>
      </w:r>
      <w:proofErr w:type="spellEnd"/>
      <w:r w:rsidRPr="006C3077">
        <w:rPr>
          <w:rFonts w:ascii="Times New Roman" w:hAnsi="Times New Roman" w:cs="Times New Roman"/>
          <w:sz w:val="28"/>
          <w:szCs w:val="28"/>
        </w:rPr>
        <w:t xml:space="preserve"> Гуцулы Латгальцы</w:t>
      </w:r>
      <w:r w:rsidR="006C30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проживающие в России </w:t>
      </w:r>
    </w:p>
    <w:p w:rsidR="00A720DA" w:rsidRDefault="00A720DA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Самыми результативными для 9-11-классников стали задания № 4, 10, 19 (по 21 человек – 50%) и №18 (20 человек), </w:t>
      </w:r>
      <w:r w:rsidR="000C3AC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 – (19 человек), №7 (17 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ловек) и №16 (16 человек).</w:t>
      </w:r>
    </w:p>
    <w:p w:rsid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задания:</w:t>
      </w:r>
    </w:p>
    <w:p w:rsid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фотографии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какого стихийного бедствия спасает изображенное сооружение (№4), </w:t>
      </w:r>
    </w:p>
    <w:p w:rsidR="009F125D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смена биологических сообществ (№10),</w:t>
      </w:r>
    </w:p>
    <w:p w:rsid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страны с левосторонним автомобильным движением (№19),</w:t>
      </w:r>
    </w:p>
    <w:p w:rsid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рисунок половозрастной пирамиды Кувейта из 4 предложенных 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антов (№18),</w:t>
      </w:r>
    </w:p>
    <w:p w:rsid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облака, образованные восходящими потоками воздуха (№1),</w:t>
      </w:r>
    </w:p>
    <w:p w:rsid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показатели, определяющие избыточность увлажнения (№7),</w:t>
      </w:r>
    </w:p>
    <w:p w:rsid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регион с большим континентальным участком госграницы (№16).</w:t>
      </w:r>
    </w:p>
    <w:p w:rsidR="000C3AC5" w:rsidRDefault="000C3AC5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7ADC" w:rsidRDefault="00687ADC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Сложные задания №2,3,6,13,15,17,20 (7!!!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Заданий).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вопросы св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заны с ООППТ мира, единицей измерений морских течений, определение азимута, географией добывающей промышленности, машиностроения,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новные морские транспортные артерии.</w:t>
      </w:r>
    </w:p>
    <w:p w:rsidR="00934FF9" w:rsidRDefault="00934FF9" w:rsidP="00C14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7ADC" w:rsidRDefault="00687ADC" w:rsidP="00687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687ADC" w:rsidRDefault="00687ADC" w:rsidP="00687ADC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Больше работать с картами</w:t>
      </w:r>
    </w:p>
    <w:p w:rsidR="00687ADC" w:rsidRDefault="00687ADC" w:rsidP="00687ADC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знания по номенклатуре размещения отраслей, ООПТ</w:t>
      </w:r>
    </w:p>
    <w:p w:rsidR="00687ADC" w:rsidRDefault="00687ADC" w:rsidP="00687ADC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единицы измерения морских течений</w:t>
      </w:r>
    </w:p>
    <w:p w:rsidR="006C3077" w:rsidRDefault="00687ADC" w:rsidP="006C3077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основные направления перевозки грузов морским транспортом</w:t>
      </w:r>
    </w:p>
    <w:p w:rsidR="006C3077" w:rsidRDefault="00524947" w:rsidP="006C3077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7">
        <w:rPr>
          <w:rFonts w:ascii="Times New Roman" w:hAnsi="Times New Roman" w:cs="Times New Roman"/>
          <w:sz w:val="28"/>
          <w:szCs w:val="28"/>
        </w:rPr>
        <w:t xml:space="preserve">Более углубленное изучение политической и физической карт. </w:t>
      </w:r>
    </w:p>
    <w:p w:rsidR="006C3077" w:rsidRDefault="00524947" w:rsidP="006C3077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7">
        <w:rPr>
          <w:rFonts w:ascii="Times New Roman" w:hAnsi="Times New Roman" w:cs="Times New Roman"/>
          <w:sz w:val="28"/>
          <w:szCs w:val="28"/>
        </w:rPr>
        <w:t>Изучение гидрологических понят</w:t>
      </w:r>
      <w:r w:rsidR="006C3077">
        <w:rPr>
          <w:rFonts w:ascii="Times New Roman" w:hAnsi="Times New Roman" w:cs="Times New Roman"/>
          <w:sz w:val="28"/>
          <w:szCs w:val="28"/>
        </w:rPr>
        <w:t>ий и др. географических явлений</w:t>
      </w:r>
    </w:p>
    <w:p w:rsidR="00524947" w:rsidRPr="006C3077" w:rsidRDefault="00524947" w:rsidP="006C3077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7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 w:rsidRPr="006C3077">
        <w:rPr>
          <w:rFonts w:ascii="Times New Roman" w:hAnsi="Times New Roman" w:cs="Times New Roman"/>
          <w:sz w:val="28"/>
          <w:szCs w:val="28"/>
        </w:rPr>
        <w:t>урбанистики</w:t>
      </w:r>
      <w:proofErr w:type="spellEnd"/>
      <w:r w:rsidRPr="006C3077">
        <w:rPr>
          <w:rFonts w:ascii="Times New Roman" w:hAnsi="Times New Roman" w:cs="Times New Roman"/>
          <w:sz w:val="28"/>
          <w:szCs w:val="28"/>
        </w:rPr>
        <w:t xml:space="preserve">, в том числе истории городов России. </w:t>
      </w:r>
    </w:p>
    <w:p w:rsidR="00524947" w:rsidRDefault="00524947" w:rsidP="00524947">
      <w:pPr>
        <w:pStyle w:val="a8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4947" w:rsidRPr="001A3D80" w:rsidRDefault="001A3D80" w:rsidP="001A3D80">
      <w:pPr>
        <w:pStyle w:val="a8"/>
        <w:tabs>
          <w:tab w:val="left" w:pos="567"/>
        </w:tabs>
        <w:spacing w:after="0"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A3D80">
        <w:rPr>
          <w:rFonts w:ascii="Times New Roman" w:hAnsi="Times New Roman" w:cs="Times New Roman"/>
          <w:i/>
          <w:sz w:val="24"/>
          <w:szCs w:val="24"/>
        </w:rPr>
        <w:t>Ионкин</w:t>
      </w:r>
      <w:proofErr w:type="spellEnd"/>
      <w:r w:rsidRPr="001A3D80">
        <w:rPr>
          <w:rFonts w:ascii="Times New Roman" w:hAnsi="Times New Roman" w:cs="Times New Roman"/>
          <w:i/>
          <w:sz w:val="24"/>
          <w:szCs w:val="24"/>
        </w:rPr>
        <w:t xml:space="preserve"> К.В., к.г.н., м.н.с. ИВЭП ДВО РАН</w:t>
      </w:r>
    </w:p>
    <w:p w:rsidR="00524947" w:rsidRDefault="00524947" w:rsidP="00524947">
      <w:pPr>
        <w:pStyle w:val="a8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7D1B" w:rsidRDefault="00177D1B" w:rsidP="00524947">
      <w:pPr>
        <w:pStyle w:val="a8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3F2C" w:rsidRPr="00323F2C" w:rsidRDefault="00066D76" w:rsidP="00FA415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76">
        <w:rPr>
          <w:rFonts w:ascii="Times New Roman" w:hAnsi="Times New Roman" w:cs="Times New Roman"/>
          <w:b/>
          <w:sz w:val="28"/>
          <w:szCs w:val="28"/>
        </w:rPr>
        <w:t>IV.</w:t>
      </w:r>
      <w:r w:rsidRPr="00C81419">
        <w:rPr>
          <w:b/>
          <w:sz w:val="28"/>
          <w:szCs w:val="28"/>
        </w:rPr>
        <w:t xml:space="preserve"> </w:t>
      </w:r>
      <w:proofErr w:type="spellStart"/>
      <w:r w:rsidR="00224721">
        <w:rPr>
          <w:rFonts w:ascii="Times New Roman" w:hAnsi="Times New Roman" w:cs="Times New Roman"/>
          <w:b/>
          <w:sz w:val="28"/>
          <w:szCs w:val="28"/>
        </w:rPr>
        <w:t>Внеолимпиадные</w:t>
      </w:r>
      <w:proofErr w:type="spellEnd"/>
      <w:r w:rsidR="00224721">
        <w:rPr>
          <w:rFonts w:ascii="Times New Roman" w:hAnsi="Times New Roman" w:cs="Times New Roman"/>
          <w:b/>
          <w:sz w:val="28"/>
          <w:szCs w:val="28"/>
        </w:rPr>
        <w:t xml:space="preserve"> состязания </w:t>
      </w:r>
    </w:p>
    <w:p w:rsidR="00323F2C" w:rsidRDefault="00323F2C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F2C" w:rsidRDefault="00323F2C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Подготовка к олимпиаде, олимпиада и после олимпиадные занятия были объединены единой программой развития знаний и умений по географии, проверку географических знаний с возможностью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как все мероприятия были проведены в устной фронтальной форме. </w:t>
      </w:r>
    </w:p>
    <w:p w:rsidR="00A42538" w:rsidRDefault="00323F2C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6753">
        <w:rPr>
          <w:rFonts w:ascii="Times New Roman" w:hAnsi="Times New Roman" w:cs="Times New Roman"/>
          <w:sz w:val="28"/>
          <w:szCs w:val="28"/>
        </w:rPr>
        <w:tab/>
      </w:r>
      <w:r w:rsidR="00224721">
        <w:rPr>
          <w:rFonts w:ascii="Times New Roman" w:hAnsi="Times New Roman" w:cs="Times New Roman"/>
          <w:sz w:val="28"/>
          <w:szCs w:val="28"/>
        </w:rPr>
        <w:t xml:space="preserve">Отличительной особенностью </w:t>
      </w:r>
      <w:r w:rsidR="00A42538">
        <w:rPr>
          <w:rFonts w:ascii="Times New Roman" w:hAnsi="Times New Roman" w:cs="Times New Roman"/>
          <w:sz w:val="28"/>
          <w:szCs w:val="28"/>
        </w:rPr>
        <w:t xml:space="preserve">нынешней олимпиады стало </w:t>
      </w:r>
      <w:r w:rsidR="00501A89">
        <w:rPr>
          <w:rFonts w:ascii="Times New Roman" w:hAnsi="Times New Roman" w:cs="Times New Roman"/>
          <w:sz w:val="28"/>
          <w:szCs w:val="28"/>
        </w:rPr>
        <w:t>проведение</w:t>
      </w:r>
      <w:r w:rsidR="00A42538">
        <w:rPr>
          <w:rFonts w:ascii="Times New Roman" w:hAnsi="Times New Roman" w:cs="Times New Roman"/>
          <w:sz w:val="28"/>
          <w:szCs w:val="28"/>
        </w:rPr>
        <w:t xml:space="preserve"> конкурса «Знатоки г</w:t>
      </w:r>
      <w:r w:rsidR="00224721">
        <w:rPr>
          <w:rFonts w:ascii="Times New Roman" w:hAnsi="Times New Roman" w:cs="Times New Roman"/>
          <w:sz w:val="28"/>
          <w:szCs w:val="28"/>
        </w:rPr>
        <w:t>еографии</w:t>
      </w:r>
      <w:r w:rsidR="00A42538">
        <w:rPr>
          <w:rFonts w:ascii="Times New Roman" w:hAnsi="Times New Roman" w:cs="Times New Roman"/>
          <w:sz w:val="28"/>
          <w:szCs w:val="28"/>
        </w:rPr>
        <w:t>»</w:t>
      </w:r>
      <w:r w:rsidR="00501A89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A42538">
        <w:rPr>
          <w:rFonts w:ascii="Times New Roman" w:hAnsi="Times New Roman" w:cs="Times New Roman"/>
          <w:sz w:val="28"/>
          <w:szCs w:val="28"/>
        </w:rPr>
        <w:t>географическ</w:t>
      </w:r>
      <w:r w:rsidR="00501A89">
        <w:rPr>
          <w:rFonts w:ascii="Times New Roman" w:hAnsi="Times New Roman" w:cs="Times New Roman"/>
          <w:sz w:val="28"/>
          <w:szCs w:val="28"/>
        </w:rPr>
        <w:t>ой азбуки.</w:t>
      </w:r>
      <w:r w:rsidR="00A42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0F3" w:rsidRDefault="00A42538" w:rsidP="00501A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</w:t>
      </w:r>
      <w:r w:rsidR="00501A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спонсорами конкурса «Знатоки географии» стал</w:t>
      </w:r>
      <w:r w:rsidR="00703826">
        <w:rPr>
          <w:rFonts w:ascii="Times New Roman" w:hAnsi="Times New Roman" w:cs="Times New Roman"/>
          <w:sz w:val="28"/>
          <w:szCs w:val="28"/>
        </w:rPr>
        <w:t>о краевое отделение РГО (Р</w:t>
      </w:r>
      <w:r w:rsidR="00501A89">
        <w:rPr>
          <w:rFonts w:ascii="Times New Roman" w:hAnsi="Times New Roman" w:cs="Times New Roman"/>
          <w:sz w:val="28"/>
          <w:szCs w:val="28"/>
        </w:rPr>
        <w:t xml:space="preserve">усское географическое общество). </w:t>
      </w:r>
      <w:r w:rsidR="00703826">
        <w:rPr>
          <w:rFonts w:ascii="Times New Roman" w:hAnsi="Times New Roman" w:cs="Times New Roman"/>
          <w:sz w:val="28"/>
          <w:szCs w:val="28"/>
        </w:rPr>
        <w:tab/>
        <w:t>Конкурс «Знатоки ге</w:t>
      </w:r>
      <w:r w:rsidR="00703826">
        <w:rPr>
          <w:rFonts w:ascii="Times New Roman" w:hAnsi="Times New Roman" w:cs="Times New Roman"/>
          <w:sz w:val="28"/>
          <w:szCs w:val="28"/>
        </w:rPr>
        <w:t>о</w:t>
      </w:r>
      <w:r w:rsidR="00703826">
        <w:rPr>
          <w:rFonts w:ascii="Times New Roman" w:hAnsi="Times New Roman" w:cs="Times New Roman"/>
          <w:sz w:val="28"/>
          <w:szCs w:val="28"/>
        </w:rPr>
        <w:t xml:space="preserve">графии» был организован как соревнование командами </w:t>
      </w: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501A89">
        <w:rPr>
          <w:rFonts w:ascii="Times New Roman" w:hAnsi="Times New Roman" w:cs="Times New Roman"/>
          <w:sz w:val="28"/>
          <w:szCs w:val="28"/>
        </w:rPr>
        <w:t>географич</w:t>
      </w:r>
      <w:r w:rsidR="00501A89">
        <w:rPr>
          <w:rFonts w:ascii="Times New Roman" w:hAnsi="Times New Roman" w:cs="Times New Roman"/>
          <w:sz w:val="28"/>
          <w:szCs w:val="28"/>
        </w:rPr>
        <w:t>е</w:t>
      </w:r>
      <w:r w:rsidR="00501A89">
        <w:rPr>
          <w:rFonts w:ascii="Times New Roman" w:hAnsi="Times New Roman" w:cs="Times New Roman"/>
          <w:sz w:val="28"/>
          <w:szCs w:val="28"/>
        </w:rPr>
        <w:t>ской азбуки</w:t>
      </w:r>
      <w:r w:rsidR="002247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17EB" w:rsidRDefault="004A20F3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индивидуальном зачете победил </w:t>
      </w:r>
      <w:r w:rsidR="006C3077">
        <w:rPr>
          <w:rFonts w:ascii="Times New Roman" w:hAnsi="Times New Roman" w:cs="Times New Roman"/>
          <w:sz w:val="28"/>
          <w:szCs w:val="28"/>
        </w:rPr>
        <w:t>Авдеев Дмитрий</w:t>
      </w:r>
      <w:r w:rsidR="00703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C3077">
        <w:rPr>
          <w:rFonts w:ascii="Times New Roman" w:hAnsi="Times New Roman" w:cs="Times New Roman"/>
          <w:sz w:val="28"/>
          <w:szCs w:val="28"/>
        </w:rPr>
        <w:t>МБОУ «Полите</w:t>
      </w:r>
      <w:r w:rsidR="006C3077">
        <w:rPr>
          <w:rFonts w:ascii="Times New Roman" w:hAnsi="Times New Roman" w:cs="Times New Roman"/>
          <w:sz w:val="28"/>
          <w:szCs w:val="28"/>
        </w:rPr>
        <w:t>х</w:t>
      </w:r>
      <w:r w:rsidR="006C3077">
        <w:rPr>
          <w:rFonts w:ascii="Times New Roman" w:hAnsi="Times New Roman" w:cs="Times New Roman"/>
          <w:sz w:val="28"/>
          <w:szCs w:val="28"/>
        </w:rPr>
        <w:t>нический лицей»</w:t>
      </w:r>
      <w:r w:rsidR="007038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38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03826">
        <w:rPr>
          <w:rFonts w:ascii="Times New Roman" w:hAnsi="Times New Roman" w:cs="Times New Roman"/>
          <w:sz w:val="28"/>
          <w:szCs w:val="28"/>
        </w:rPr>
        <w:t xml:space="preserve">. Хабаровск) </w:t>
      </w:r>
      <w:r w:rsidR="003A2CFC">
        <w:rPr>
          <w:rFonts w:ascii="Times New Roman" w:hAnsi="Times New Roman" w:cs="Times New Roman"/>
          <w:sz w:val="28"/>
          <w:szCs w:val="28"/>
        </w:rPr>
        <w:t xml:space="preserve">с вручением от </w:t>
      </w:r>
      <w:r w:rsidR="006C3077">
        <w:rPr>
          <w:rFonts w:ascii="Times New Roman" w:hAnsi="Times New Roman" w:cs="Times New Roman"/>
          <w:sz w:val="28"/>
          <w:szCs w:val="28"/>
        </w:rPr>
        <w:t xml:space="preserve">регионального отделения </w:t>
      </w:r>
      <w:r w:rsidR="003A2CFC">
        <w:rPr>
          <w:rFonts w:ascii="Times New Roman" w:hAnsi="Times New Roman" w:cs="Times New Roman"/>
          <w:sz w:val="28"/>
          <w:szCs w:val="28"/>
        </w:rPr>
        <w:t xml:space="preserve">РГО диплома победителя и </w:t>
      </w:r>
      <w:r w:rsidR="00703826">
        <w:rPr>
          <w:rFonts w:ascii="Times New Roman" w:hAnsi="Times New Roman" w:cs="Times New Roman"/>
          <w:sz w:val="28"/>
          <w:szCs w:val="28"/>
        </w:rPr>
        <w:t xml:space="preserve">подарок </w:t>
      </w:r>
      <w:proofErr w:type="spellStart"/>
      <w:r w:rsidR="006C3077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6C3077">
        <w:rPr>
          <w:rFonts w:ascii="Times New Roman" w:hAnsi="Times New Roman" w:cs="Times New Roman"/>
          <w:sz w:val="28"/>
          <w:szCs w:val="28"/>
        </w:rPr>
        <w:t xml:space="preserve"> РГО, футболка и дневник путешес</w:t>
      </w:r>
      <w:r w:rsidR="006C3077">
        <w:rPr>
          <w:rFonts w:ascii="Times New Roman" w:hAnsi="Times New Roman" w:cs="Times New Roman"/>
          <w:sz w:val="28"/>
          <w:szCs w:val="28"/>
        </w:rPr>
        <w:t>т</w:t>
      </w:r>
      <w:r w:rsidR="006C3077">
        <w:rPr>
          <w:rFonts w:ascii="Times New Roman" w:hAnsi="Times New Roman" w:cs="Times New Roman"/>
          <w:sz w:val="28"/>
          <w:szCs w:val="28"/>
        </w:rPr>
        <w:t>венника с ручкой РГО, а также юбилейный сборник регионального отдел</w:t>
      </w:r>
      <w:r w:rsidR="006C3077">
        <w:rPr>
          <w:rFonts w:ascii="Times New Roman" w:hAnsi="Times New Roman" w:cs="Times New Roman"/>
          <w:sz w:val="28"/>
          <w:szCs w:val="28"/>
        </w:rPr>
        <w:t>е</w:t>
      </w:r>
      <w:r w:rsidR="006C3077">
        <w:rPr>
          <w:rFonts w:ascii="Times New Roman" w:hAnsi="Times New Roman" w:cs="Times New Roman"/>
          <w:sz w:val="28"/>
          <w:szCs w:val="28"/>
        </w:rPr>
        <w:t>ния</w:t>
      </w:r>
      <w:r w:rsidR="00703826">
        <w:rPr>
          <w:rFonts w:ascii="Times New Roman" w:hAnsi="Times New Roman" w:cs="Times New Roman"/>
          <w:sz w:val="28"/>
          <w:szCs w:val="28"/>
        </w:rPr>
        <w:t xml:space="preserve">. </w:t>
      </w:r>
      <w:r w:rsidR="00130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6C30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призер</w:t>
      </w:r>
      <w:r w:rsidR="006C3077">
        <w:rPr>
          <w:rFonts w:ascii="Times New Roman" w:hAnsi="Times New Roman" w:cs="Times New Roman"/>
          <w:sz w:val="28"/>
          <w:szCs w:val="28"/>
        </w:rPr>
        <w:t>ами</w:t>
      </w:r>
      <w:r w:rsidR="003A2CFC">
        <w:rPr>
          <w:rFonts w:ascii="Times New Roman" w:hAnsi="Times New Roman" w:cs="Times New Roman"/>
          <w:sz w:val="28"/>
          <w:szCs w:val="28"/>
        </w:rPr>
        <w:t xml:space="preserve"> конкурса и награжден</w:t>
      </w:r>
      <w:r w:rsidR="006C3077">
        <w:rPr>
          <w:rFonts w:ascii="Times New Roman" w:hAnsi="Times New Roman" w:cs="Times New Roman"/>
          <w:sz w:val="28"/>
          <w:szCs w:val="28"/>
        </w:rPr>
        <w:t>ы</w:t>
      </w:r>
      <w:r w:rsidR="003A2CFC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6C3077">
        <w:rPr>
          <w:rFonts w:ascii="Times New Roman" w:hAnsi="Times New Roman" w:cs="Times New Roman"/>
          <w:sz w:val="28"/>
          <w:szCs w:val="28"/>
        </w:rPr>
        <w:t>ами регионального о</w:t>
      </w:r>
      <w:r w:rsidR="006C3077">
        <w:rPr>
          <w:rFonts w:ascii="Times New Roman" w:hAnsi="Times New Roman" w:cs="Times New Roman"/>
          <w:sz w:val="28"/>
          <w:szCs w:val="28"/>
        </w:rPr>
        <w:t>т</w:t>
      </w:r>
      <w:r w:rsidR="006C3077">
        <w:rPr>
          <w:rFonts w:ascii="Times New Roman" w:hAnsi="Times New Roman" w:cs="Times New Roman"/>
          <w:sz w:val="28"/>
          <w:szCs w:val="28"/>
        </w:rPr>
        <w:t xml:space="preserve">деления </w:t>
      </w:r>
      <w:r w:rsidR="003A2CFC">
        <w:rPr>
          <w:rFonts w:ascii="Times New Roman" w:hAnsi="Times New Roman" w:cs="Times New Roman"/>
          <w:sz w:val="28"/>
          <w:szCs w:val="28"/>
        </w:rPr>
        <w:t>РГО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C3077">
        <w:rPr>
          <w:rFonts w:ascii="Times New Roman" w:hAnsi="Times New Roman" w:cs="Times New Roman"/>
          <w:sz w:val="28"/>
          <w:szCs w:val="28"/>
        </w:rPr>
        <w:t>Бугаков</w:t>
      </w:r>
      <w:proofErr w:type="spellEnd"/>
      <w:r w:rsidR="006C3077">
        <w:rPr>
          <w:rFonts w:ascii="Times New Roman" w:hAnsi="Times New Roman" w:cs="Times New Roman"/>
          <w:sz w:val="28"/>
          <w:szCs w:val="28"/>
        </w:rPr>
        <w:t xml:space="preserve"> Игорь </w:t>
      </w:r>
      <w:r>
        <w:rPr>
          <w:rFonts w:ascii="Times New Roman" w:hAnsi="Times New Roman" w:cs="Times New Roman"/>
          <w:sz w:val="28"/>
          <w:szCs w:val="28"/>
        </w:rPr>
        <w:t xml:space="preserve">(МБОУ </w:t>
      </w:r>
      <w:r w:rsidR="006C3077">
        <w:rPr>
          <w:rFonts w:ascii="Times New Roman" w:hAnsi="Times New Roman" w:cs="Times New Roman"/>
          <w:sz w:val="28"/>
          <w:szCs w:val="28"/>
        </w:rPr>
        <w:t xml:space="preserve">лицей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0382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703826">
        <w:rPr>
          <w:rFonts w:ascii="Times New Roman" w:hAnsi="Times New Roman" w:cs="Times New Roman"/>
          <w:sz w:val="28"/>
          <w:szCs w:val="28"/>
        </w:rPr>
        <w:t xml:space="preserve"> </w:t>
      </w:r>
      <w:r w:rsidR="006C3077">
        <w:rPr>
          <w:rFonts w:ascii="Times New Roman" w:hAnsi="Times New Roman" w:cs="Times New Roman"/>
          <w:sz w:val="28"/>
          <w:szCs w:val="28"/>
        </w:rPr>
        <w:t>Комсомольск-на-Амуре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307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077">
        <w:rPr>
          <w:rFonts w:ascii="Times New Roman" w:hAnsi="Times New Roman" w:cs="Times New Roman"/>
          <w:sz w:val="28"/>
          <w:szCs w:val="28"/>
        </w:rPr>
        <w:t>Бученков</w:t>
      </w:r>
      <w:proofErr w:type="spellEnd"/>
      <w:r w:rsidR="006C3077">
        <w:rPr>
          <w:rFonts w:ascii="Times New Roman" w:hAnsi="Times New Roman" w:cs="Times New Roman"/>
          <w:sz w:val="28"/>
          <w:szCs w:val="28"/>
        </w:rPr>
        <w:t xml:space="preserve"> Владислав ( МБОУ СОШ №3 п. Ванино</w:t>
      </w:r>
      <w:proofErr w:type="gramStart"/>
      <w:r w:rsidR="006C307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="006C3077">
        <w:rPr>
          <w:rFonts w:ascii="Times New Roman" w:hAnsi="Times New Roman" w:cs="Times New Roman"/>
          <w:sz w:val="28"/>
          <w:szCs w:val="28"/>
        </w:rPr>
        <w:t xml:space="preserve"> подарком </w:t>
      </w:r>
      <w:r w:rsidR="003A2CFC">
        <w:rPr>
          <w:rFonts w:ascii="Times New Roman" w:hAnsi="Times New Roman" w:cs="Times New Roman"/>
          <w:sz w:val="28"/>
          <w:szCs w:val="28"/>
        </w:rPr>
        <w:t xml:space="preserve">от </w:t>
      </w:r>
      <w:r w:rsidR="006C3077">
        <w:rPr>
          <w:rFonts w:ascii="Times New Roman" w:hAnsi="Times New Roman" w:cs="Times New Roman"/>
          <w:sz w:val="28"/>
          <w:szCs w:val="28"/>
        </w:rPr>
        <w:t>регионал</w:t>
      </w:r>
      <w:r w:rsidR="006C3077">
        <w:rPr>
          <w:rFonts w:ascii="Times New Roman" w:hAnsi="Times New Roman" w:cs="Times New Roman"/>
          <w:sz w:val="28"/>
          <w:szCs w:val="28"/>
        </w:rPr>
        <w:t>ь</w:t>
      </w:r>
      <w:r w:rsidR="006C3077">
        <w:rPr>
          <w:rFonts w:ascii="Times New Roman" w:hAnsi="Times New Roman" w:cs="Times New Roman"/>
          <w:sz w:val="28"/>
          <w:szCs w:val="28"/>
        </w:rPr>
        <w:t xml:space="preserve">ного отделения </w:t>
      </w:r>
      <w:r w:rsidR="003A2CFC">
        <w:rPr>
          <w:rFonts w:ascii="Times New Roman" w:hAnsi="Times New Roman" w:cs="Times New Roman"/>
          <w:sz w:val="28"/>
          <w:szCs w:val="28"/>
        </w:rPr>
        <w:t xml:space="preserve">РГО – </w:t>
      </w:r>
      <w:r w:rsidR="006C3077">
        <w:rPr>
          <w:rFonts w:ascii="Times New Roman" w:hAnsi="Times New Roman" w:cs="Times New Roman"/>
          <w:sz w:val="28"/>
          <w:szCs w:val="28"/>
        </w:rPr>
        <w:t xml:space="preserve">футболка и дневник путешественника с ручкой РГО, а также юбилейный сборник регионального отделения. </w:t>
      </w:r>
    </w:p>
    <w:p w:rsidR="004A20F3" w:rsidRDefault="006C3077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A89" w:rsidRPr="00600E8B" w:rsidRDefault="003A2CFC" w:rsidP="00501A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3F2C" w:rsidRDefault="00451F37" w:rsidP="00E8073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A50" w:rsidRPr="00130986" w:rsidRDefault="00513254" w:rsidP="00AF3A50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26003D">
        <w:rPr>
          <w:b/>
          <w:sz w:val="28"/>
          <w:szCs w:val="28"/>
          <w:lang w:val="en-US"/>
        </w:rPr>
        <w:t>V</w:t>
      </w:r>
      <w:r w:rsidRPr="0026003D">
        <w:rPr>
          <w:b/>
          <w:sz w:val="28"/>
          <w:szCs w:val="28"/>
        </w:rPr>
        <w:t xml:space="preserve">. </w:t>
      </w:r>
      <w:r w:rsidR="00AF3A50" w:rsidRPr="0026003D">
        <w:rPr>
          <w:b/>
          <w:sz w:val="28"/>
          <w:szCs w:val="28"/>
        </w:rPr>
        <w:t>Общие в</w:t>
      </w:r>
      <w:r w:rsidR="00AF3A50" w:rsidRPr="00130986">
        <w:rPr>
          <w:b/>
          <w:sz w:val="28"/>
          <w:szCs w:val="28"/>
        </w:rPr>
        <w:t xml:space="preserve">ыводы </w:t>
      </w:r>
      <w:r w:rsidR="000B441E">
        <w:rPr>
          <w:b/>
          <w:sz w:val="28"/>
          <w:szCs w:val="28"/>
        </w:rPr>
        <w:t xml:space="preserve">и </w:t>
      </w:r>
      <w:r w:rsidR="00CD45AC">
        <w:rPr>
          <w:b/>
          <w:sz w:val="28"/>
          <w:szCs w:val="28"/>
        </w:rPr>
        <w:t>предложения</w:t>
      </w:r>
    </w:p>
    <w:p w:rsidR="00E65141" w:rsidRDefault="0077562B" w:rsidP="00130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6BE1">
        <w:rPr>
          <w:rFonts w:ascii="Times New Roman" w:hAnsi="Times New Roman" w:cs="Times New Roman"/>
          <w:sz w:val="28"/>
          <w:szCs w:val="28"/>
        </w:rPr>
        <w:t>.</w:t>
      </w:r>
      <w:r w:rsidR="00C75D1F">
        <w:rPr>
          <w:rFonts w:ascii="Times New Roman" w:hAnsi="Times New Roman" w:cs="Times New Roman"/>
          <w:sz w:val="28"/>
          <w:szCs w:val="28"/>
        </w:rPr>
        <w:t xml:space="preserve"> </w:t>
      </w:r>
      <w:r w:rsidR="00CD45AC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E65141">
        <w:rPr>
          <w:rFonts w:ascii="Times New Roman" w:hAnsi="Times New Roman" w:cs="Times New Roman"/>
          <w:sz w:val="28"/>
          <w:szCs w:val="28"/>
        </w:rPr>
        <w:t>у</w:t>
      </w:r>
      <w:r w:rsidR="0026003D">
        <w:rPr>
          <w:rFonts w:ascii="Times New Roman" w:hAnsi="Times New Roman" w:cs="Times New Roman"/>
          <w:sz w:val="28"/>
          <w:szCs w:val="28"/>
        </w:rPr>
        <w:t>меньшилось на 7 человек</w:t>
      </w:r>
      <w:r w:rsidR="00130852">
        <w:rPr>
          <w:rFonts w:ascii="Times New Roman" w:hAnsi="Times New Roman" w:cs="Times New Roman"/>
          <w:sz w:val="28"/>
          <w:szCs w:val="28"/>
        </w:rPr>
        <w:t xml:space="preserve"> </w:t>
      </w:r>
      <w:r w:rsidR="00E65141">
        <w:rPr>
          <w:rFonts w:ascii="Times New Roman" w:hAnsi="Times New Roman" w:cs="Times New Roman"/>
          <w:sz w:val="28"/>
          <w:szCs w:val="28"/>
        </w:rPr>
        <w:t xml:space="preserve">(было </w:t>
      </w:r>
      <w:r w:rsidR="0026003D">
        <w:rPr>
          <w:rFonts w:ascii="Times New Roman" w:hAnsi="Times New Roman" w:cs="Times New Roman"/>
          <w:sz w:val="28"/>
          <w:szCs w:val="28"/>
        </w:rPr>
        <w:t>55</w:t>
      </w:r>
      <w:r w:rsidR="00E65141">
        <w:rPr>
          <w:rFonts w:ascii="Times New Roman" w:hAnsi="Times New Roman" w:cs="Times New Roman"/>
          <w:sz w:val="28"/>
          <w:szCs w:val="28"/>
        </w:rPr>
        <w:t xml:space="preserve">) </w:t>
      </w:r>
      <w:r w:rsidR="00130852">
        <w:rPr>
          <w:rFonts w:ascii="Times New Roman" w:hAnsi="Times New Roman" w:cs="Times New Roman"/>
          <w:sz w:val="28"/>
          <w:szCs w:val="28"/>
        </w:rPr>
        <w:t xml:space="preserve">из </w:t>
      </w:r>
      <w:r w:rsidR="0026003D">
        <w:rPr>
          <w:rFonts w:ascii="Times New Roman" w:hAnsi="Times New Roman" w:cs="Times New Roman"/>
          <w:sz w:val="28"/>
          <w:szCs w:val="28"/>
        </w:rPr>
        <w:t>3</w:t>
      </w:r>
      <w:r w:rsidR="00E65141">
        <w:rPr>
          <w:rFonts w:ascii="Times New Roman" w:hAnsi="Times New Roman" w:cs="Times New Roman"/>
          <w:sz w:val="28"/>
          <w:szCs w:val="28"/>
        </w:rPr>
        <w:t xml:space="preserve">0 школ Хабаровского края (ранее </w:t>
      </w:r>
      <w:r w:rsidR="0026003D">
        <w:rPr>
          <w:rFonts w:ascii="Times New Roman" w:hAnsi="Times New Roman" w:cs="Times New Roman"/>
          <w:sz w:val="28"/>
          <w:szCs w:val="28"/>
        </w:rPr>
        <w:t>40</w:t>
      </w:r>
      <w:r w:rsidR="00E65141">
        <w:rPr>
          <w:rFonts w:ascii="Times New Roman" w:hAnsi="Times New Roman" w:cs="Times New Roman"/>
          <w:sz w:val="28"/>
          <w:szCs w:val="28"/>
        </w:rPr>
        <w:t>)</w:t>
      </w:r>
      <w:r w:rsidR="00130852">
        <w:rPr>
          <w:rFonts w:ascii="Times New Roman" w:hAnsi="Times New Roman" w:cs="Times New Roman"/>
          <w:sz w:val="28"/>
          <w:szCs w:val="28"/>
        </w:rPr>
        <w:t xml:space="preserve">. </w:t>
      </w:r>
      <w:r w:rsidR="0026003D">
        <w:rPr>
          <w:rFonts w:ascii="Times New Roman" w:hAnsi="Times New Roman" w:cs="Times New Roman"/>
          <w:sz w:val="28"/>
          <w:szCs w:val="28"/>
        </w:rPr>
        <w:t xml:space="preserve">Причем половина школ хабаровских (14) и 5 школ </w:t>
      </w:r>
      <w:proofErr w:type="gramStart"/>
      <w:r w:rsidR="0026003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6003D">
        <w:rPr>
          <w:rFonts w:ascii="Times New Roman" w:hAnsi="Times New Roman" w:cs="Times New Roman"/>
          <w:sz w:val="28"/>
          <w:szCs w:val="28"/>
        </w:rPr>
        <w:t xml:space="preserve">. Комсомольска. </w:t>
      </w:r>
      <w:r w:rsidR="004762CB">
        <w:rPr>
          <w:rFonts w:ascii="Times New Roman" w:hAnsi="Times New Roman" w:cs="Times New Roman"/>
          <w:sz w:val="28"/>
          <w:szCs w:val="28"/>
        </w:rPr>
        <w:t>Победитель</w:t>
      </w:r>
      <w:r w:rsidR="00130852">
        <w:rPr>
          <w:rFonts w:ascii="Times New Roman" w:hAnsi="Times New Roman" w:cs="Times New Roman"/>
          <w:sz w:val="28"/>
          <w:szCs w:val="28"/>
        </w:rPr>
        <w:t xml:space="preserve"> </w:t>
      </w:r>
      <w:r w:rsidR="004762CB">
        <w:rPr>
          <w:rFonts w:ascii="Times New Roman" w:hAnsi="Times New Roman" w:cs="Times New Roman"/>
          <w:sz w:val="28"/>
          <w:szCs w:val="28"/>
        </w:rPr>
        <w:t>и 7 призеров из 7</w:t>
      </w:r>
      <w:r w:rsidR="00130852">
        <w:rPr>
          <w:rFonts w:ascii="Times New Roman" w:hAnsi="Times New Roman" w:cs="Times New Roman"/>
          <w:sz w:val="28"/>
          <w:szCs w:val="28"/>
        </w:rPr>
        <w:t xml:space="preserve"> школ</w:t>
      </w:r>
      <w:r w:rsidR="004762CB">
        <w:rPr>
          <w:rFonts w:ascii="Times New Roman" w:hAnsi="Times New Roman" w:cs="Times New Roman"/>
          <w:sz w:val="28"/>
          <w:szCs w:val="28"/>
        </w:rPr>
        <w:t>: 4 хабаро</w:t>
      </w:r>
      <w:r w:rsidR="004762CB">
        <w:rPr>
          <w:rFonts w:ascii="Times New Roman" w:hAnsi="Times New Roman" w:cs="Times New Roman"/>
          <w:sz w:val="28"/>
          <w:szCs w:val="28"/>
        </w:rPr>
        <w:t>в</w:t>
      </w:r>
      <w:r w:rsidR="004762CB">
        <w:rPr>
          <w:rFonts w:ascii="Times New Roman" w:hAnsi="Times New Roman" w:cs="Times New Roman"/>
          <w:sz w:val="28"/>
          <w:szCs w:val="28"/>
        </w:rPr>
        <w:t xml:space="preserve">ских (Политехнический лицей, СОШ №30, №12, №43) и 2 комсомольских (лицей №1 и СОШ №4 </w:t>
      </w:r>
      <w:r w:rsidR="00130852">
        <w:rPr>
          <w:rFonts w:ascii="Times New Roman" w:hAnsi="Times New Roman" w:cs="Times New Roman"/>
          <w:sz w:val="28"/>
          <w:szCs w:val="28"/>
        </w:rPr>
        <w:t xml:space="preserve">по три призера в 9 и 11 классах). </w:t>
      </w:r>
    </w:p>
    <w:p w:rsidR="00173CBB" w:rsidRPr="002C1499" w:rsidRDefault="002C1499" w:rsidP="00130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499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C1499">
        <w:rPr>
          <w:rFonts w:ascii="Times New Roman" w:hAnsi="Times New Roman" w:cs="Times New Roman"/>
          <w:sz w:val="28"/>
          <w:szCs w:val="28"/>
        </w:rPr>
        <w:t xml:space="preserve"> </w:t>
      </w:r>
      <w:r w:rsidR="00E65141" w:rsidRPr="002C1499">
        <w:rPr>
          <w:rFonts w:ascii="Times New Roman" w:hAnsi="Times New Roman" w:cs="Times New Roman"/>
          <w:sz w:val="28"/>
          <w:szCs w:val="28"/>
        </w:rPr>
        <w:t>ста</w:t>
      </w:r>
      <w:r w:rsidRPr="002C1499">
        <w:rPr>
          <w:rFonts w:ascii="Times New Roman" w:hAnsi="Times New Roman" w:cs="Times New Roman"/>
          <w:sz w:val="28"/>
          <w:szCs w:val="28"/>
        </w:rPr>
        <w:t xml:space="preserve">л призер прошлого года Авдеев Дмитрий </w:t>
      </w:r>
      <w:r w:rsidR="00E8073E" w:rsidRPr="002C1499">
        <w:rPr>
          <w:rFonts w:ascii="Times New Roman" w:hAnsi="Times New Roman" w:cs="Times New Roman"/>
          <w:sz w:val="28"/>
          <w:szCs w:val="28"/>
        </w:rPr>
        <w:t xml:space="preserve">(МБОУ </w:t>
      </w:r>
      <w:r w:rsidRPr="002C1499">
        <w:rPr>
          <w:rFonts w:ascii="Times New Roman" w:hAnsi="Times New Roman" w:cs="Times New Roman"/>
          <w:sz w:val="28"/>
          <w:szCs w:val="28"/>
        </w:rPr>
        <w:t>П</w:t>
      </w:r>
      <w:r w:rsidRPr="002C1499">
        <w:rPr>
          <w:rFonts w:ascii="Times New Roman" w:hAnsi="Times New Roman" w:cs="Times New Roman"/>
          <w:sz w:val="28"/>
          <w:szCs w:val="28"/>
        </w:rPr>
        <w:t>о</w:t>
      </w:r>
      <w:r w:rsidRPr="002C1499">
        <w:rPr>
          <w:rFonts w:ascii="Times New Roman" w:hAnsi="Times New Roman" w:cs="Times New Roman"/>
          <w:sz w:val="28"/>
          <w:szCs w:val="28"/>
        </w:rPr>
        <w:t xml:space="preserve">литехнический лицей </w:t>
      </w:r>
      <w:proofErr w:type="gramStart"/>
      <w:r w:rsidRPr="002C14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C1499">
        <w:rPr>
          <w:rFonts w:ascii="Times New Roman" w:hAnsi="Times New Roman" w:cs="Times New Roman"/>
          <w:sz w:val="28"/>
          <w:szCs w:val="28"/>
        </w:rPr>
        <w:t>. Хабаровск</w:t>
      </w:r>
      <w:r w:rsidR="00E8073E" w:rsidRPr="002C149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25A62" w:rsidRDefault="00173CBB" w:rsidP="00173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23D4">
        <w:rPr>
          <w:rFonts w:ascii="Times New Roman" w:hAnsi="Times New Roman" w:cs="Times New Roman"/>
          <w:sz w:val="28"/>
          <w:szCs w:val="28"/>
        </w:rPr>
        <w:t>Уровень выполнения олимпиадных р</w:t>
      </w:r>
      <w:r w:rsidR="00130852">
        <w:rPr>
          <w:rFonts w:ascii="Times New Roman" w:hAnsi="Times New Roman" w:cs="Times New Roman"/>
          <w:sz w:val="28"/>
          <w:szCs w:val="28"/>
        </w:rPr>
        <w:t>а</w:t>
      </w:r>
      <w:r w:rsidR="005D23D4">
        <w:rPr>
          <w:rFonts w:ascii="Times New Roman" w:hAnsi="Times New Roman" w:cs="Times New Roman"/>
          <w:sz w:val="28"/>
          <w:szCs w:val="28"/>
        </w:rPr>
        <w:t>бот повысился по сравнению с 20</w:t>
      </w:r>
      <w:r w:rsidR="002C1499">
        <w:rPr>
          <w:rFonts w:ascii="Times New Roman" w:hAnsi="Times New Roman" w:cs="Times New Roman"/>
          <w:sz w:val="28"/>
          <w:szCs w:val="28"/>
        </w:rPr>
        <w:t>20</w:t>
      </w:r>
      <w:r w:rsidR="00130852">
        <w:rPr>
          <w:rFonts w:ascii="Times New Roman" w:hAnsi="Times New Roman" w:cs="Times New Roman"/>
          <w:sz w:val="28"/>
          <w:szCs w:val="28"/>
        </w:rPr>
        <w:t xml:space="preserve"> годом у </w:t>
      </w:r>
      <w:r w:rsidR="002C1499">
        <w:rPr>
          <w:rFonts w:ascii="Times New Roman" w:hAnsi="Times New Roman" w:cs="Times New Roman"/>
          <w:sz w:val="28"/>
          <w:szCs w:val="28"/>
        </w:rPr>
        <w:t xml:space="preserve">11 </w:t>
      </w:r>
      <w:r w:rsidR="00130852">
        <w:rPr>
          <w:rFonts w:ascii="Times New Roman" w:hAnsi="Times New Roman" w:cs="Times New Roman"/>
          <w:sz w:val="28"/>
          <w:szCs w:val="28"/>
        </w:rPr>
        <w:t xml:space="preserve">класса и снизился в группе </w:t>
      </w:r>
      <w:r w:rsidR="002C1499">
        <w:rPr>
          <w:rFonts w:ascii="Times New Roman" w:hAnsi="Times New Roman" w:cs="Times New Roman"/>
          <w:sz w:val="28"/>
          <w:szCs w:val="28"/>
        </w:rPr>
        <w:t xml:space="preserve">9 и 10 </w:t>
      </w:r>
      <w:proofErr w:type="spellStart"/>
      <w:r w:rsidR="001308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308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499" w:rsidRDefault="00025A62" w:rsidP="00173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проверки олимпиадных работ участников показывают ни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кий уровень подготовки по географии, как на базовом, так и на профильном уровне. </w:t>
      </w:r>
    </w:p>
    <w:p w:rsidR="002C1499" w:rsidRDefault="002C1499" w:rsidP="00173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на ФГОС СОО выполнен в МОУ не совсем корректно. Так, например, в классах социально-экономического профиля отсутствует геогр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фия даже на базовом уровне. Рекомендации по наполнению учебного плана соответствующего профиля игнорированы администрацией школ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Хабаро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ска. Как результат низкий уровень подготовки, даже при организации работы школы подготовки к олимпиаде по географии с октября 2020 года по 7 фе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раля 2021 года. </w:t>
      </w:r>
    </w:p>
    <w:p w:rsidR="00173CBB" w:rsidRDefault="002C1499" w:rsidP="00173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тревогу вызывает выполнение заданий с картой. Средний балл в 9 классе 1,4, в 10 классе 1,8, а в 11 5,4 балла из 20 возможных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.!!! </w:t>
      </w:r>
      <w:proofErr w:type="gramEnd"/>
      <w:r w:rsidR="00025A62">
        <w:rPr>
          <w:rFonts w:ascii="Times New Roman" w:hAnsi="Times New Roman" w:cs="Times New Roman"/>
          <w:sz w:val="28"/>
          <w:szCs w:val="28"/>
        </w:rPr>
        <w:t>Школьн</w:t>
      </w:r>
      <w:r w:rsidR="00025A62">
        <w:rPr>
          <w:rFonts w:ascii="Times New Roman" w:hAnsi="Times New Roman" w:cs="Times New Roman"/>
          <w:sz w:val="28"/>
          <w:szCs w:val="28"/>
        </w:rPr>
        <w:t>и</w:t>
      </w:r>
      <w:r w:rsidR="00025A62">
        <w:rPr>
          <w:rFonts w:ascii="Times New Roman" w:hAnsi="Times New Roman" w:cs="Times New Roman"/>
          <w:sz w:val="28"/>
          <w:szCs w:val="28"/>
        </w:rPr>
        <w:t xml:space="preserve">ки имеют затруднения при выполнении практических заданий на анализ. </w:t>
      </w:r>
    </w:p>
    <w:p w:rsidR="002C1499" w:rsidRDefault="002C1499" w:rsidP="00173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хуже выполнены задания тестовой части. </w:t>
      </w:r>
      <w:r w:rsidR="00A36411">
        <w:rPr>
          <w:rFonts w:ascii="Times New Roman" w:hAnsi="Times New Roman" w:cs="Times New Roman"/>
          <w:sz w:val="28"/>
          <w:szCs w:val="28"/>
        </w:rPr>
        <w:t>В 9 и 10 класса средний балл в 9 и 10 классах – 5,6 баллов, а в 11 классах – 8,5 (из 20 во</w:t>
      </w:r>
      <w:r w:rsidR="00A36411">
        <w:rPr>
          <w:rFonts w:ascii="Times New Roman" w:hAnsi="Times New Roman" w:cs="Times New Roman"/>
          <w:sz w:val="28"/>
          <w:szCs w:val="28"/>
        </w:rPr>
        <w:t>з</w:t>
      </w:r>
      <w:r w:rsidR="00A36411">
        <w:rPr>
          <w:rFonts w:ascii="Times New Roman" w:hAnsi="Times New Roman" w:cs="Times New Roman"/>
          <w:sz w:val="28"/>
          <w:szCs w:val="28"/>
        </w:rPr>
        <w:t xml:space="preserve">можных). </w:t>
      </w:r>
    </w:p>
    <w:p w:rsidR="00025A62" w:rsidRPr="00D71BAE" w:rsidRDefault="008D0A19" w:rsidP="000B44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25A62" w:rsidRPr="00025A62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25A62">
        <w:rPr>
          <w:rFonts w:ascii="Times New Roman" w:hAnsi="Times New Roman" w:cs="Times New Roman"/>
          <w:sz w:val="28"/>
          <w:szCs w:val="28"/>
        </w:rPr>
        <w:t>уровня выполнения олимпиадных заданий позволил выд</w:t>
      </w:r>
      <w:r w:rsidR="00025A62">
        <w:rPr>
          <w:rFonts w:ascii="Times New Roman" w:hAnsi="Times New Roman" w:cs="Times New Roman"/>
          <w:sz w:val="28"/>
          <w:szCs w:val="28"/>
        </w:rPr>
        <w:t>е</w:t>
      </w:r>
      <w:r w:rsidR="00025A62">
        <w:rPr>
          <w:rFonts w:ascii="Times New Roman" w:hAnsi="Times New Roman" w:cs="Times New Roman"/>
          <w:sz w:val="28"/>
          <w:szCs w:val="28"/>
        </w:rPr>
        <w:t>лить проблемные темы, вызывающие затруднения у школьников: экономич</w:t>
      </w:r>
      <w:r w:rsidR="00025A62">
        <w:rPr>
          <w:rFonts w:ascii="Times New Roman" w:hAnsi="Times New Roman" w:cs="Times New Roman"/>
          <w:sz w:val="28"/>
          <w:szCs w:val="28"/>
        </w:rPr>
        <w:t>е</w:t>
      </w:r>
      <w:r w:rsidR="00025A62">
        <w:rPr>
          <w:rFonts w:ascii="Times New Roman" w:hAnsi="Times New Roman" w:cs="Times New Roman"/>
          <w:sz w:val="28"/>
          <w:szCs w:val="28"/>
        </w:rPr>
        <w:t xml:space="preserve">ская география и картография, решение олимпиадных задач </w:t>
      </w:r>
      <w:proofErr w:type="gramStart"/>
      <w:r w:rsidR="00025A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25A62">
        <w:rPr>
          <w:rFonts w:ascii="Times New Roman" w:hAnsi="Times New Roman" w:cs="Times New Roman"/>
          <w:sz w:val="28"/>
          <w:szCs w:val="28"/>
        </w:rPr>
        <w:t xml:space="preserve"> школьного до регионального уровня. </w:t>
      </w:r>
      <w:r w:rsidR="00025A62" w:rsidRPr="00D71BAE">
        <w:rPr>
          <w:rFonts w:ascii="Times New Roman" w:hAnsi="Times New Roman" w:cs="Times New Roman"/>
          <w:b/>
          <w:i/>
          <w:sz w:val="28"/>
          <w:szCs w:val="28"/>
        </w:rPr>
        <w:t xml:space="preserve">Целесообразно организация </w:t>
      </w:r>
      <w:r w:rsidR="00A36411">
        <w:rPr>
          <w:rFonts w:ascii="Times New Roman" w:hAnsi="Times New Roman" w:cs="Times New Roman"/>
          <w:b/>
          <w:i/>
          <w:sz w:val="28"/>
          <w:szCs w:val="28"/>
        </w:rPr>
        <w:t>олимпиадной школы в течение всего года и выездные школы в летний период с полевой практ</w:t>
      </w:r>
      <w:r w:rsidR="00A3641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A36411">
        <w:rPr>
          <w:rFonts w:ascii="Times New Roman" w:hAnsi="Times New Roman" w:cs="Times New Roman"/>
          <w:b/>
          <w:i/>
          <w:sz w:val="28"/>
          <w:szCs w:val="28"/>
        </w:rPr>
        <w:t>кой.</w:t>
      </w:r>
    </w:p>
    <w:p w:rsidR="0052374B" w:rsidRDefault="00D71BAE" w:rsidP="00D44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74B">
        <w:rPr>
          <w:rFonts w:ascii="Times New Roman" w:hAnsi="Times New Roman" w:cs="Times New Roman"/>
          <w:sz w:val="28"/>
          <w:szCs w:val="28"/>
        </w:rPr>
        <w:t xml:space="preserve">4. </w:t>
      </w:r>
      <w:r w:rsidR="00D4465E" w:rsidRPr="0052374B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D4465E">
        <w:rPr>
          <w:rFonts w:ascii="Times New Roman" w:hAnsi="Times New Roman" w:cs="Times New Roman"/>
          <w:sz w:val="28"/>
          <w:szCs w:val="28"/>
        </w:rPr>
        <w:t xml:space="preserve">в 2017 году группы региональной экспертов по подготовке олимпиадных заданий школьного этапа позволило </w:t>
      </w:r>
      <w:r w:rsidR="00FB044D">
        <w:rPr>
          <w:rFonts w:ascii="Times New Roman" w:hAnsi="Times New Roman" w:cs="Times New Roman"/>
          <w:sz w:val="28"/>
          <w:szCs w:val="28"/>
        </w:rPr>
        <w:t>отобрать на муниципал</w:t>
      </w:r>
      <w:r w:rsidR="00FB044D">
        <w:rPr>
          <w:rFonts w:ascii="Times New Roman" w:hAnsi="Times New Roman" w:cs="Times New Roman"/>
          <w:sz w:val="28"/>
          <w:szCs w:val="28"/>
        </w:rPr>
        <w:t>ь</w:t>
      </w:r>
      <w:r w:rsidR="00FB044D">
        <w:rPr>
          <w:rFonts w:ascii="Times New Roman" w:hAnsi="Times New Roman" w:cs="Times New Roman"/>
          <w:sz w:val="28"/>
          <w:szCs w:val="28"/>
        </w:rPr>
        <w:t>ный этап школьнико</w:t>
      </w:r>
      <w:r w:rsidR="0047415B">
        <w:rPr>
          <w:rFonts w:ascii="Times New Roman" w:hAnsi="Times New Roman" w:cs="Times New Roman"/>
          <w:sz w:val="28"/>
          <w:szCs w:val="28"/>
        </w:rPr>
        <w:t xml:space="preserve">в с равным уровнем подготовки. </w:t>
      </w:r>
      <w:r w:rsidR="00E8073E" w:rsidRPr="00E8073E">
        <w:rPr>
          <w:rFonts w:ascii="Times New Roman" w:hAnsi="Times New Roman" w:cs="Times New Roman"/>
          <w:b/>
          <w:i/>
          <w:sz w:val="28"/>
          <w:szCs w:val="28"/>
        </w:rPr>
        <w:t>В 20</w:t>
      </w:r>
      <w:r w:rsidR="0052374B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E8073E" w:rsidRPr="00E8073E">
        <w:rPr>
          <w:rFonts w:ascii="Times New Roman" w:hAnsi="Times New Roman" w:cs="Times New Roman"/>
          <w:b/>
          <w:i/>
          <w:sz w:val="28"/>
          <w:szCs w:val="28"/>
        </w:rPr>
        <w:t xml:space="preserve"> году муниц</w:t>
      </w:r>
      <w:r w:rsidR="00E8073E" w:rsidRPr="00E8073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8073E" w:rsidRPr="00E8073E">
        <w:rPr>
          <w:rFonts w:ascii="Times New Roman" w:hAnsi="Times New Roman" w:cs="Times New Roman"/>
          <w:b/>
          <w:i/>
          <w:sz w:val="28"/>
          <w:szCs w:val="28"/>
        </w:rPr>
        <w:t>пальный этап был подготовлен с участием этих экспертов, что позвол</w:t>
      </w:r>
      <w:r w:rsidR="00E8073E" w:rsidRPr="00E8073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8073E" w:rsidRPr="00E8073E">
        <w:rPr>
          <w:rFonts w:ascii="Times New Roman" w:hAnsi="Times New Roman" w:cs="Times New Roman"/>
          <w:b/>
          <w:i/>
          <w:sz w:val="28"/>
          <w:szCs w:val="28"/>
        </w:rPr>
        <w:t xml:space="preserve">ло отобрать более подготовленных участников. </w:t>
      </w:r>
      <w:r w:rsidR="00E8073E">
        <w:rPr>
          <w:rFonts w:ascii="Times New Roman" w:hAnsi="Times New Roman" w:cs="Times New Roman"/>
          <w:sz w:val="28"/>
          <w:szCs w:val="28"/>
        </w:rPr>
        <w:t>Уменьшился разрыв в уровне подготовленности победителей и призеров муниципального этапа.</w:t>
      </w:r>
    </w:p>
    <w:p w:rsidR="00D4465E" w:rsidRPr="0047415B" w:rsidRDefault="0052374B" w:rsidP="00D446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2021 года состоялось обучение председателей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этапа олимпиады по географии с участием Ивановой М.Б., члена ЦМПК,</w:t>
      </w:r>
      <w:r w:rsidR="00B85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членом жюри заключительного этапа и руководителем олимпиады «Юные таланты». Подготовлен банк заданий для </w:t>
      </w:r>
      <w:r w:rsidR="00B8565F">
        <w:rPr>
          <w:rFonts w:ascii="Times New Roman" w:hAnsi="Times New Roman" w:cs="Times New Roman"/>
          <w:sz w:val="28"/>
          <w:szCs w:val="28"/>
        </w:rPr>
        <w:t>проведения школьного этапа оли</w:t>
      </w:r>
      <w:r w:rsidR="00B8565F">
        <w:rPr>
          <w:rFonts w:ascii="Times New Roman" w:hAnsi="Times New Roman" w:cs="Times New Roman"/>
          <w:sz w:val="28"/>
          <w:szCs w:val="28"/>
        </w:rPr>
        <w:t>м</w:t>
      </w:r>
      <w:r w:rsidR="00B8565F">
        <w:rPr>
          <w:rFonts w:ascii="Times New Roman" w:hAnsi="Times New Roman" w:cs="Times New Roman"/>
          <w:sz w:val="28"/>
          <w:szCs w:val="28"/>
        </w:rPr>
        <w:t>пиады.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65F">
        <w:rPr>
          <w:rFonts w:ascii="Times New Roman" w:hAnsi="Times New Roman" w:cs="Times New Roman"/>
          <w:sz w:val="28"/>
          <w:szCs w:val="28"/>
        </w:rPr>
        <w:t>Надежда на лучший отбор с самого начального этапа олимпиады, от которого зависят все следующие.</w:t>
      </w:r>
    </w:p>
    <w:p w:rsidR="00E57BDF" w:rsidRDefault="00E8073E" w:rsidP="000B4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465E">
        <w:rPr>
          <w:rFonts w:ascii="Times New Roman" w:hAnsi="Times New Roman" w:cs="Times New Roman"/>
          <w:sz w:val="28"/>
          <w:szCs w:val="28"/>
        </w:rPr>
        <w:t xml:space="preserve">. </w:t>
      </w:r>
      <w:r w:rsidR="00610494">
        <w:rPr>
          <w:rFonts w:ascii="Times New Roman" w:hAnsi="Times New Roman" w:cs="Times New Roman"/>
          <w:sz w:val="28"/>
          <w:szCs w:val="28"/>
        </w:rPr>
        <w:t xml:space="preserve">Необходимо начинать подготовку знатоков географии с 5-6 класса. Имеет смысл </w:t>
      </w:r>
      <w:r w:rsidR="00610494" w:rsidRPr="00610494">
        <w:rPr>
          <w:rFonts w:ascii="Times New Roman" w:hAnsi="Times New Roman" w:cs="Times New Roman"/>
          <w:b/>
          <w:i/>
          <w:sz w:val="28"/>
          <w:szCs w:val="28"/>
        </w:rPr>
        <w:t>проведения смены-погружения для школьников 5-7 классов</w:t>
      </w:r>
      <w:r w:rsidR="00610494">
        <w:rPr>
          <w:rFonts w:ascii="Times New Roman" w:hAnsi="Times New Roman" w:cs="Times New Roman"/>
          <w:sz w:val="28"/>
          <w:szCs w:val="28"/>
        </w:rPr>
        <w:t>, успешно обучающихся, интересующихся географией, победителей и приз</w:t>
      </w:r>
      <w:r w:rsidR="00610494">
        <w:rPr>
          <w:rFonts w:ascii="Times New Roman" w:hAnsi="Times New Roman" w:cs="Times New Roman"/>
          <w:sz w:val="28"/>
          <w:szCs w:val="28"/>
        </w:rPr>
        <w:t>е</w:t>
      </w:r>
      <w:r w:rsidR="00610494">
        <w:rPr>
          <w:rFonts w:ascii="Times New Roman" w:hAnsi="Times New Roman" w:cs="Times New Roman"/>
          <w:sz w:val="28"/>
          <w:szCs w:val="28"/>
        </w:rPr>
        <w:t xml:space="preserve">ров естественнонаучных олимпиад в начальной школе.  </w:t>
      </w:r>
    </w:p>
    <w:p w:rsidR="00610494" w:rsidRDefault="00610494" w:rsidP="000B4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3A50" w:rsidRPr="00A47023" w:rsidRDefault="00513254" w:rsidP="00AF3A50">
      <w:pPr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02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A4702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F3A50" w:rsidRPr="00A47023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  <w:r w:rsidR="00422117" w:rsidRPr="00A470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7023">
        <w:rPr>
          <w:rFonts w:ascii="Times New Roman" w:eastAsia="Times New Roman" w:hAnsi="Times New Roman" w:cs="Times New Roman"/>
          <w:b/>
          <w:sz w:val="28"/>
          <w:szCs w:val="28"/>
        </w:rPr>
        <w:t>муниципальным ММС</w:t>
      </w:r>
    </w:p>
    <w:p w:rsidR="00A47023" w:rsidRPr="00A47023" w:rsidRDefault="00A47023" w:rsidP="00A47023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023">
        <w:rPr>
          <w:rFonts w:ascii="Times New Roman" w:eastAsia="Times New Roman" w:hAnsi="Times New Roman" w:cs="Times New Roman"/>
          <w:sz w:val="28"/>
          <w:szCs w:val="28"/>
        </w:rPr>
        <w:t xml:space="preserve">Обеспечить участие в </w:t>
      </w:r>
      <w:proofErr w:type="spellStart"/>
      <w:r w:rsidRPr="00A47023">
        <w:rPr>
          <w:rFonts w:ascii="Times New Roman" w:eastAsia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ХК ИРО</w:t>
      </w:r>
      <w:r w:rsidRPr="00A47023">
        <w:rPr>
          <w:rFonts w:ascii="Times New Roman" w:eastAsia="Times New Roman" w:hAnsi="Times New Roman" w:cs="Times New Roman"/>
          <w:sz w:val="28"/>
          <w:szCs w:val="28"/>
        </w:rPr>
        <w:t xml:space="preserve"> всех председателей школьн</w:t>
      </w:r>
      <w:r w:rsidRPr="00A470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47023">
        <w:rPr>
          <w:rFonts w:ascii="Times New Roman" w:eastAsia="Times New Roman" w:hAnsi="Times New Roman" w:cs="Times New Roman"/>
          <w:sz w:val="28"/>
          <w:szCs w:val="28"/>
        </w:rPr>
        <w:t>го этапа олимпиады по организации, проведению олимпиады и оценке работ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(16 августа)</w:t>
      </w:r>
      <w:r w:rsidRPr="00A47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7023" w:rsidRDefault="00A47023" w:rsidP="00A47023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Провести семинар для членов жюри</w:t>
      </w:r>
      <w:r w:rsidRPr="00A47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этапа по прове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ке работ (силами обученных в январе 2021 года председателей).</w:t>
      </w:r>
      <w:r w:rsidR="00CD688C">
        <w:rPr>
          <w:rFonts w:ascii="Times New Roman" w:eastAsia="Times New Roman" w:hAnsi="Times New Roman" w:cs="Times New Roman"/>
          <w:sz w:val="28"/>
          <w:szCs w:val="28"/>
        </w:rPr>
        <w:t xml:space="preserve"> Позн</w:t>
      </w:r>
      <w:r w:rsidR="00CD688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688C">
        <w:rPr>
          <w:rFonts w:ascii="Times New Roman" w:eastAsia="Times New Roman" w:hAnsi="Times New Roman" w:cs="Times New Roman"/>
          <w:sz w:val="28"/>
          <w:szCs w:val="28"/>
        </w:rPr>
        <w:t>комить с регламентом работы жюри, в том числе разбором заданий и составлением анализа по проверяемому заданию каждого члена жюри</w:t>
      </w:r>
      <w:r w:rsidR="001F17EB">
        <w:rPr>
          <w:rFonts w:ascii="Times New Roman" w:eastAsia="Times New Roman" w:hAnsi="Times New Roman" w:cs="Times New Roman"/>
          <w:sz w:val="28"/>
          <w:szCs w:val="28"/>
        </w:rPr>
        <w:t xml:space="preserve"> (октябрь)</w:t>
      </w:r>
      <w:r w:rsidR="00C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688C" w:rsidRDefault="00CD688C" w:rsidP="00A47023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Проверить учебные планы школ на наличие углубленного уровня из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чения географии в классах социально-экономического профиля.</w:t>
      </w:r>
    </w:p>
    <w:p w:rsidR="00CD688C" w:rsidRDefault="00CD688C" w:rsidP="00A47023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анализ результативности участия победителей и призеров муниципального этапа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688C" w:rsidRDefault="00CD688C" w:rsidP="00A47023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Увеличить количество классов с социально-экономическим профилем. Содействовать увеличению количества факультативных курсов по ге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графии, особенно в 7-10 классах.</w:t>
      </w:r>
    </w:p>
    <w:p w:rsidR="00CD688C" w:rsidRDefault="00CD688C" w:rsidP="00CD688C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98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беспечить участие председателей жюри муниципального этапа в ку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сах детско-взрослой профильной смены по подготовке к олимпиаде по географии, с целью обучения составлению заданий школьного этапа олимпиады </w:t>
      </w:r>
      <w:r w:rsidR="001F17EB">
        <w:rPr>
          <w:rFonts w:ascii="Times New Roman" w:eastAsia="Times New Roman" w:hAnsi="Times New Roman" w:cs="Times New Roman"/>
          <w:sz w:val="28"/>
          <w:szCs w:val="28"/>
        </w:rPr>
        <w:t>в соответствии с рекомендацией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ЦМК, обеспечения треб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ваний к проведению муниципальной олимп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иады и корректной прове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ки работ участников муниципальной олимпиады.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688C" w:rsidRDefault="00CD688C" w:rsidP="00CD688C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обучение педагогов муниципального района председат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лем жюри по материалам, полученным на профильной смене.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688C" w:rsidRDefault="00CD688C" w:rsidP="00890EB4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88C">
        <w:rPr>
          <w:rFonts w:ascii="Times New Roman" w:eastAsia="Times New Roman" w:hAnsi="Times New Roman" w:cs="Times New Roman"/>
          <w:sz w:val="28"/>
          <w:szCs w:val="28"/>
        </w:rPr>
        <w:t>Продолжить подготовку школьников к участию в олимпиаде по ге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 xml:space="preserve">графии </w:t>
      </w:r>
      <w:proofErr w:type="gramStart"/>
      <w:r w:rsidRPr="00CD688C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CD688C">
        <w:rPr>
          <w:rFonts w:ascii="Times New Roman" w:eastAsia="Times New Roman" w:hAnsi="Times New Roman" w:cs="Times New Roman"/>
          <w:sz w:val="28"/>
          <w:szCs w:val="28"/>
        </w:rPr>
        <w:t xml:space="preserve"> очной ГЕОШКОЛЫ для 5-6 класса, дистанционных ку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>сов для 8-10 классов.</w:t>
      </w:r>
    </w:p>
    <w:p w:rsidR="00CD688C" w:rsidRPr="00CD688C" w:rsidRDefault="005D10C0" w:rsidP="0066164A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88C">
        <w:rPr>
          <w:rFonts w:ascii="Times New Roman" w:hAnsi="Times New Roman" w:cs="Times New Roman"/>
          <w:sz w:val="28"/>
          <w:szCs w:val="28"/>
        </w:rPr>
        <w:t xml:space="preserve">Организовать на каникулах (весенних и осенних) Географической школы по подготовке к олимпиадам на базе естественно-географического факультета </w:t>
      </w:r>
      <w:proofErr w:type="spellStart"/>
      <w:r w:rsidRPr="00CD688C"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Pr="00CD688C">
        <w:rPr>
          <w:rFonts w:ascii="Times New Roman" w:hAnsi="Times New Roman" w:cs="Times New Roman"/>
          <w:sz w:val="28"/>
          <w:szCs w:val="28"/>
        </w:rPr>
        <w:t>.</w:t>
      </w:r>
    </w:p>
    <w:p w:rsidR="004D73A7" w:rsidRPr="00CD688C" w:rsidRDefault="004D73A7" w:rsidP="0066164A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88C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7E1FC7" w:rsidRPr="00CD688C">
        <w:rPr>
          <w:rFonts w:ascii="Times New Roman" w:eastAsia="Times New Roman" w:hAnsi="Times New Roman" w:cs="Times New Roman"/>
          <w:sz w:val="28"/>
          <w:szCs w:val="28"/>
        </w:rPr>
        <w:t>четверт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5B24F8" w:rsidRPr="00CD688C">
        <w:rPr>
          <w:rFonts w:ascii="Times New Roman" w:eastAsia="Times New Roman" w:hAnsi="Times New Roman" w:cs="Times New Roman"/>
          <w:sz w:val="28"/>
          <w:szCs w:val="28"/>
        </w:rPr>
        <w:t xml:space="preserve"> детско-взросл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5B24F8" w:rsidRPr="00CD688C">
        <w:rPr>
          <w:rFonts w:ascii="Times New Roman" w:eastAsia="Times New Roman" w:hAnsi="Times New Roman" w:cs="Times New Roman"/>
          <w:sz w:val="28"/>
          <w:szCs w:val="28"/>
        </w:rPr>
        <w:t xml:space="preserve"> профильн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5B24F8" w:rsidRPr="00CD688C">
        <w:rPr>
          <w:rFonts w:ascii="Times New Roman" w:eastAsia="Times New Roman" w:hAnsi="Times New Roman" w:cs="Times New Roman"/>
          <w:sz w:val="28"/>
          <w:szCs w:val="28"/>
        </w:rPr>
        <w:t xml:space="preserve"> смен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>у с пол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 xml:space="preserve">вой школой </w:t>
      </w:r>
      <w:r w:rsidR="007E1FC7" w:rsidRPr="00CD688C">
        <w:rPr>
          <w:rFonts w:ascii="Times New Roman" w:eastAsia="Times New Roman" w:hAnsi="Times New Roman" w:cs="Times New Roman"/>
          <w:sz w:val="28"/>
          <w:szCs w:val="28"/>
        </w:rPr>
        <w:t xml:space="preserve">на базе естественно-географического факультета </w:t>
      </w:r>
      <w:proofErr w:type="spellStart"/>
      <w:r w:rsidR="007E1FC7" w:rsidRPr="00CD688C">
        <w:rPr>
          <w:rFonts w:ascii="Times New Roman" w:eastAsia="Times New Roman" w:hAnsi="Times New Roman" w:cs="Times New Roman"/>
          <w:sz w:val="28"/>
          <w:szCs w:val="28"/>
        </w:rPr>
        <w:t>АмГПГУ</w:t>
      </w:r>
      <w:proofErr w:type="spellEnd"/>
      <w:r w:rsidRPr="00CD688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D688C" w:rsidRPr="00CD688C">
        <w:rPr>
          <w:rFonts w:ascii="Times New Roman" w:eastAsia="Times New Roman" w:hAnsi="Times New Roman" w:cs="Times New Roman"/>
          <w:sz w:val="28"/>
          <w:szCs w:val="28"/>
        </w:rPr>
        <w:t xml:space="preserve">июле или </w:t>
      </w:r>
      <w:r w:rsidRPr="00CD688C">
        <w:rPr>
          <w:rFonts w:ascii="Times New Roman" w:eastAsia="Times New Roman" w:hAnsi="Times New Roman" w:cs="Times New Roman"/>
          <w:sz w:val="28"/>
          <w:szCs w:val="28"/>
        </w:rPr>
        <w:t>сентябре-октябре 20</w:t>
      </w:r>
      <w:r w:rsidR="00E65141" w:rsidRPr="00CD688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688C" w:rsidRPr="00CD688C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688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F3A50" w:rsidRDefault="00AF3A50" w:rsidP="00AF3A50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7C03" w:rsidRDefault="00107C03" w:rsidP="00AF3A50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7C03" w:rsidRDefault="00107C03" w:rsidP="0010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7C03" w:rsidRDefault="00107C03" w:rsidP="0010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методической комиссии,</w:t>
      </w:r>
    </w:p>
    <w:p w:rsidR="00107C03" w:rsidRDefault="00107C03" w:rsidP="0010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 жюри регионального этапа                                        Г.Н. Паневина</w:t>
      </w:r>
    </w:p>
    <w:p w:rsidR="00107C03" w:rsidRDefault="00107C03" w:rsidP="0010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3A7" w:rsidRDefault="004D73A7" w:rsidP="004D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3A7" w:rsidRDefault="006C3077" w:rsidP="004D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D688C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>.02.20</w:t>
      </w:r>
      <w:r w:rsidR="00E6514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D73A7" w:rsidRDefault="004D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D73A7" w:rsidSect="00980A2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CBD" w:rsidRDefault="001F2CBD" w:rsidP="004D73A7">
      <w:pPr>
        <w:spacing w:after="0" w:line="240" w:lineRule="auto"/>
      </w:pPr>
      <w:r>
        <w:separator/>
      </w:r>
    </w:p>
  </w:endnote>
  <w:endnote w:type="continuationSeparator" w:id="0">
    <w:p w:rsidR="001F2CBD" w:rsidRDefault="001F2CBD" w:rsidP="004D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58751"/>
      <w:docPartObj>
        <w:docPartGallery w:val="Page Numbers (Bottom of Page)"/>
        <w:docPartUnique/>
      </w:docPartObj>
    </w:sdtPr>
    <w:sdtContent>
      <w:p w:rsidR="002C1499" w:rsidRDefault="009A3993">
        <w:pPr>
          <w:pStyle w:val="ac"/>
          <w:jc w:val="center"/>
        </w:pPr>
        <w:r>
          <w:fldChar w:fldCharType="begin"/>
        </w:r>
        <w:r w:rsidR="002C1499">
          <w:instrText xml:space="preserve"> PAGE   \* MERGEFORMAT </w:instrText>
        </w:r>
        <w:r>
          <w:fldChar w:fldCharType="separate"/>
        </w:r>
        <w:r w:rsidR="005E1E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499" w:rsidRDefault="002C149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CBD" w:rsidRDefault="001F2CBD" w:rsidP="004D73A7">
      <w:pPr>
        <w:spacing w:after="0" w:line="240" w:lineRule="auto"/>
      </w:pPr>
      <w:r>
        <w:separator/>
      </w:r>
    </w:p>
  </w:footnote>
  <w:footnote w:type="continuationSeparator" w:id="0">
    <w:p w:rsidR="001F2CBD" w:rsidRDefault="001F2CBD" w:rsidP="004D7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DAE"/>
    <w:multiLevelType w:val="hybridMultilevel"/>
    <w:tmpl w:val="C520F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9438F"/>
    <w:multiLevelType w:val="hybridMultilevel"/>
    <w:tmpl w:val="D89A4D84"/>
    <w:lvl w:ilvl="0" w:tplc="0344974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367EF7"/>
    <w:multiLevelType w:val="hybridMultilevel"/>
    <w:tmpl w:val="C00E74F8"/>
    <w:lvl w:ilvl="0" w:tplc="660E8F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D5EBC"/>
    <w:multiLevelType w:val="hybridMultilevel"/>
    <w:tmpl w:val="47EA4BE6"/>
    <w:lvl w:ilvl="0" w:tplc="868E76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3BC51F7"/>
    <w:multiLevelType w:val="hybridMultilevel"/>
    <w:tmpl w:val="6C8006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B4A179A"/>
    <w:multiLevelType w:val="hybridMultilevel"/>
    <w:tmpl w:val="695C8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65415"/>
    <w:multiLevelType w:val="hybridMultilevel"/>
    <w:tmpl w:val="1C484678"/>
    <w:lvl w:ilvl="0" w:tplc="77568C8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>
    <w:nsid w:val="27DA7E8E"/>
    <w:multiLevelType w:val="hybridMultilevel"/>
    <w:tmpl w:val="C6A2A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15720"/>
    <w:multiLevelType w:val="hybridMultilevel"/>
    <w:tmpl w:val="14A42BC6"/>
    <w:lvl w:ilvl="0" w:tplc="841499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537AF4"/>
    <w:multiLevelType w:val="hybridMultilevel"/>
    <w:tmpl w:val="8D404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524273"/>
    <w:multiLevelType w:val="hybridMultilevel"/>
    <w:tmpl w:val="140A0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126E7"/>
    <w:multiLevelType w:val="hybridMultilevel"/>
    <w:tmpl w:val="95C6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341AE"/>
    <w:multiLevelType w:val="hybridMultilevel"/>
    <w:tmpl w:val="B504F892"/>
    <w:lvl w:ilvl="0" w:tplc="B9125C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2D47BA8"/>
    <w:multiLevelType w:val="hybridMultilevel"/>
    <w:tmpl w:val="5BDEBE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A2530B5"/>
    <w:multiLevelType w:val="hybridMultilevel"/>
    <w:tmpl w:val="9550A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B679F"/>
    <w:multiLevelType w:val="hybridMultilevel"/>
    <w:tmpl w:val="5338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C3435"/>
    <w:multiLevelType w:val="hybridMultilevel"/>
    <w:tmpl w:val="1194A354"/>
    <w:lvl w:ilvl="0" w:tplc="8CC018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E0623D"/>
    <w:multiLevelType w:val="hybridMultilevel"/>
    <w:tmpl w:val="11681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A0B4C"/>
    <w:multiLevelType w:val="hybridMultilevel"/>
    <w:tmpl w:val="0356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F203B"/>
    <w:multiLevelType w:val="hybridMultilevel"/>
    <w:tmpl w:val="65E2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10630"/>
    <w:multiLevelType w:val="hybridMultilevel"/>
    <w:tmpl w:val="1A76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0"/>
  </w:num>
  <w:num w:numId="5">
    <w:abstractNumId w:val="16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3"/>
  </w:num>
  <w:num w:numId="14">
    <w:abstractNumId w:val="18"/>
  </w:num>
  <w:num w:numId="15">
    <w:abstractNumId w:val="15"/>
  </w:num>
  <w:num w:numId="16">
    <w:abstractNumId w:val="14"/>
  </w:num>
  <w:num w:numId="17">
    <w:abstractNumId w:val="5"/>
  </w:num>
  <w:num w:numId="18">
    <w:abstractNumId w:val="17"/>
  </w:num>
  <w:num w:numId="19">
    <w:abstractNumId w:val="19"/>
  </w:num>
  <w:num w:numId="20">
    <w:abstractNumId w:val="1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3A50"/>
    <w:rsid w:val="00005507"/>
    <w:rsid w:val="00007901"/>
    <w:rsid w:val="00010EE3"/>
    <w:rsid w:val="00025A62"/>
    <w:rsid w:val="00027424"/>
    <w:rsid w:val="00027502"/>
    <w:rsid w:val="00033435"/>
    <w:rsid w:val="0004242F"/>
    <w:rsid w:val="0004684B"/>
    <w:rsid w:val="00053133"/>
    <w:rsid w:val="00057A76"/>
    <w:rsid w:val="00064C94"/>
    <w:rsid w:val="00065B41"/>
    <w:rsid w:val="00066D76"/>
    <w:rsid w:val="000703EC"/>
    <w:rsid w:val="00071ED2"/>
    <w:rsid w:val="000744A8"/>
    <w:rsid w:val="00075097"/>
    <w:rsid w:val="00083634"/>
    <w:rsid w:val="00083EF3"/>
    <w:rsid w:val="00084AA0"/>
    <w:rsid w:val="000936B1"/>
    <w:rsid w:val="00096648"/>
    <w:rsid w:val="000B1535"/>
    <w:rsid w:val="000B441E"/>
    <w:rsid w:val="000C327A"/>
    <w:rsid w:val="000C3AC5"/>
    <w:rsid w:val="000C4B65"/>
    <w:rsid w:val="000C553C"/>
    <w:rsid w:val="000D326B"/>
    <w:rsid w:val="000E1549"/>
    <w:rsid w:val="000F2E81"/>
    <w:rsid w:val="000F3FD9"/>
    <w:rsid w:val="00105E2E"/>
    <w:rsid w:val="00107C03"/>
    <w:rsid w:val="00130852"/>
    <w:rsid w:val="00135E8A"/>
    <w:rsid w:val="0013639E"/>
    <w:rsid w:val="00141FEB"/>
    <w:rsid w:val="001457B9"/>
    <w:rsid w:val="00151CC8"/>
    <w:rsid w:val="001659A4"/>
    <w:rsid w:val="00173CBB"/>
    <w:rsid w:val="00177D1B"/>
    <w:rsid w:val="0018473B"/>
    <w:rsid w:val="00186C1A"/>
    <w:rsid w:val="001A29A5"/>
    <w:rsid w:val="001A3784"/>
    <w:rsid w:val="001A3D80"/>
    <w:rsid w:val="001B4525"/>
    <w:rsid w:val="001C1140"/>
    <w:rsid w:val="001E1D4F"/>
    <w:rsid w:val="001F17EB"/>
    <w:rsid w:val="001F2B53"/>
    <w:rsid w:val="001F2CBD"/>
    <w:rsid w:val="001F4422"/>
    <w:rsid w:val="00200286"/>
    <w:rsid w:val="0020767E"/>
    <w:rsid w:val="002124A0"/>
    <w:rsid w:val="002125F1"/>
    <w:rsid w:val="00224721"/>
    <w:rsid w:val="0022546E"/>
    <w:rsid w:val="0023755A"/>
    <w:rsid w:val="00251EA5"/>
    <w:rsid w:val="0026003D"/>
    <w:rsid w:val="002616A4"/>
    <w:rsid w:val="002651EF"/>
    <w:rsid w:val="00292262"/>
    <w:rsid w:val="00297387"/>
    <w:rsid w:val="002A162B"/>
    <w:rsid w:val="002A35C9"/>
    <w:rsid w:val="002B1786"/>
    <w:rsid w:val="002B4420"/>
    <w:rsid w:val="002C0A48"/>
    <w:rsid w:val="002C1499"/>
    <w:rsid w:val="002E55A3"/>
    <w:rsid w:val="002F28F2"/>
    <w:rsid w:val="003042F8"/>
    <w:rsid w:val="00307093"/>
    <w:rsid w:val="00307E64"/>
    <w:rsid w:val="00315FF9"/>
    <w:rsid w:val="00323F2C"/>
    <w:rsid w:val="00330882"/>
    <w:rsid w:val="0033246A"/>
    <w:rsid w:val="0035469B"/>
    <w:rsid w:val="00391B6E"/>
    <w:rsid w:val="00394B82"/>
    <w:rsid w:val="003A2CFC"/>
    <w:rsid w:val="003B392F"/>
    <w:rsid w:val="003B527A"/>
    <w:rsid w:val="003D1488"/>
    <w:rsid w:val="003E3D80"/>
    <w:rsid w:val="003F2F02"/>
    <w:rsid w:val="003F3044"/>
    <w:rsid w:val="00404B7D"/>
    <w:rsid w:val="00405883"/>
    <w:rsid w:val="0040791C"/>
    <w:rsid w:val="00421635"/>
    <w:rsid w:val="00422117"/>
    <w:rsid w:val="004226F7"/>
    <w:rsid w:val="00422D9A"/>
    <w:rsid w:val="004246F1"/>
    <w:rsid w:val="00426881"/>
    <w:rsid w:val="00432042"/>
    <w:rsid w:val="00435CEA"/>
    <w:rsid w:val="00445232"/>
    <w:rsid w:val="00451384"/>
    <w:rsid w:val="00451F37"/>
    <w:rsid w:val="00453F57"/>
    <w:rsid w:val="0047415B"/>
    <w:rsid w:val="004762CB"/>
    <w:rsid w:val="004773B6"/>
    <w:rsid w:val="004776A0"/>
    <w:rsid w:val="00484FC2"/>
    <w:rsid w:val="0049007D"/>
    <w:rsid w:val="004919C0"/>
    <w:rsid w:val="004A09D1"/>
    <w:rsid w:val="004A1B2D"/>
    <w:rsid w:val="004A20F3"/>
    <w:rsid w:val="004A7C7D"/>
    <w:rsid w:val="004B04D0"/>
    <w:rsid w:val="004B3610"/>
    <w:rsid w:val="004B44D7"/>
    <w:rsid w:val="004B77DC"/>
    <w:rsid w:val="004D5B11"/>
    <w:rsid w:val="004D5F5C"/>
    <w:rsid w:val="004D70AE"/>
    <w:rsid w:val="004D73A7"/>
    <w:rsid w:val="004E0803"/>
    <w:rsid w:val="004E20D4"/>
    <w:rsid w:val="004E6F61"/>
    <w:rsid w:val="004F7784"/>
    <w:rsid w:val="00501A89"/>
    <w:rsid w:val="00502F8C"/>
    <w:rsid w:val="00512E41"/>
    <w:rsid w:val="00513254"/>
    <w:rsid w:val="005156B8"/>
    <w:rsid w:val="0052374B"/>
    <w:rsid w:val="005238A5"/>
    <w:rsid w:val="00524947"/>
    <w:rsid w:val="00526B0D"/>
    <w:rsid w:val="00527652"/>
    <w:rsid w:val="0053272F"/>
    <w:rsid w:val="005339C0"/>
    <w:rsid w:val="005455BA"/>
    <w:rsid w:val="005544CF"/>
    <w:rsid w:val="00556BE1"/>
    <w:rsid w:val="005719F1"/>
    <w:rsid w:val="00572CA5"/>
    <w:rsid w:val="0058227E"/>
    <w:rsid w:val="00584158"/>
    <w:rsid w:val="005879CB"/>
    <w:rsid w:val="0059535D"/>
    <w:rsid w:val="005A7D15"/>
    <w:rsid w:val="005B24F8"/>
    <w:rsid w:val="005B5BA8"/>
    <w:rsid w:val="005B7A52"/>
    <w:rsid w:val="005B7A7E"/>
    <w:rsid w:val="005C0A23"/>
    <w:rsid w:val="005C5DC3"/>
    <w:rsid w:val="005C69F1"/>
    <w:rsid w:val="005D10C0"/>
    <w:rsid w:val="005D23D4"/>
    <w:rsid w:val="005E1E47"/>
    <w:rsid w:val="005F2CEA"/>
    <w:rsid w:val="00600E8B"/>
    <w:rsid w:val="006011CB"/>
    <w:rsid w:val="00605B43"/>
    <w:rsid w:val="00610494"/>
    <w:rsid w:val="006208F3"/>
    <w:rsid w:val="006304CF"/>
    <w:rsid w:val="0063328D"/>
    <w:rsid w:val="006416DE"/>
    <w:rsid w:val="00646379"/>
    <w:rsid w:val="00646606"/>
    <w:rsid w:val="00654B63"/>
    <w:rsid w:val="00654BBF"/>
    <w:rsid w:val="00660E6C"/>
    <w:rsid w:val="0066164A"/>
    <w:rsid w:val="00661859"/>
    <w:rsid w:val="00663490"/>
    <w:rsid w:val="006807DD"/>
    <w:rsid w:val="0068132C"/>
    <w:rsid w:val="0068727C"/>
    <w:rsid w:val="00687ADC"/>
    <w:rsid w:val="006A48A4"/>
    <w:rsid w:val="006C3077"/>
    <w:rsid w:val="006C7898"/>
    <w:rsid w:val="006D1FDB"/>
    <w:rsid w:val="006D3487"/>
    <w:rsid w:val="006D73C5"/>
    <w:rsid w:val="006E3F29"/>
    <w:rsid w:val="006E4870"/>
    <w:rsid w:val="006F1340"/>
    <w:rsid w:val="00703826"/>
    <w:rsid w:val="00710AE0"/>
    <w:rsid w:val="00710BF6"/>
    <w:rsid w:val="00710D95"/>
    <w:rsid w:val="00712705"/>
    <w:rsid w:val="00713F6B"/>
    <w:rsid w:val="00714371"/>
    <w:rsid w:val="00714413"/>
    <w:rsid w:val="00715369"/>
    <w:rsid w:val="0072722D"/>
    <w:rsid w:val="00727A02"/>
    <w:rsid w:val="00730BFE"/>
    <w:rsid w:val="0073397B"/>
    <w:rsid w:val="0074200B"/>
    <w:rsid w:val="00751578"/>
    <w:rsid w:val="00757E88"/>
    <w:rsid w:val="0077562B"/>
    <w:rsid w:val="00776849"/>
    <w:rsid w:val="00777370"/>
    <w:rsid w:val="00786D0B"/>
    <w:rsid w:val="007A4EB0"/>
    <w:rsid w:val="007B2D82"/>
    <w:rsid w:val="007B4218"/>
    <w:rsid w:val="007C08B1"/>
    <w:rsid w:val="007C16DB"/>
    <w:rsid w:val="007D58AA"/>
    <w:rsid w:val="007D7F6E"/>
    <w:rsid w:val="007E1885"/>
    <w:rsid w:val="007E1FC7"/>
    <w:rsid w:val="007E56E6"/>
    <w:rsid w:val="00801FB0"/>
    <w:rsid w:val="008126D6"/>
    <w:rsid w:val="00815307"/>
    <w:rsid w:val="008173AE"/>
    <w:rsid w:val="008313E7"/>
    <w:rsid w:val="00846AB6"/>
    <w:rsid w:val="00847574"/>
    <w:rsid w:val="008532DC"/>
    <w:rsid w:val="0085333C"/>
    <w:rsid w:val="0087238E"/>
    <w:rsid w:val="00874D51"/>
    <w:rsid w:val="008829C2"/>
    <w:rsid w:val="00884160"/>
    <w:rsid w:val="00884FEA"/>
    <w:rsid w:val="0088620F"/>
    <w:rsid w:val="00892E43"/>
    <w:rsid w:val="008C036D"/>
    <w:rsid w:val="008D0A19"/>
    <w:rsid w:val="008D40E8"/>
    <w:rsid w:val="008D720B"/>
    <w:rsid w:val="008D7AFB"/>
    <w:rsid w:val="008E0567"/>
    <w:rsid w:val="008E0C7E"/>
    <w:rsid w:val="008F2C17"/>
    <w:rsid w:val="008F6414"/>
    <w:rsid w:val="00912DBD"/>
    <w:rsid w:val="00916264"/>
    <w:rsid w:val="0092643D"/>
    <w:rsid w:val="00934FF9"/>
    <w:rsid w:val="0094397F"/>
    <w:rsid w:val="0095558D"/>
    <w:rsid w:val="009558D5"/>
    <w:rsid w:val="009612D7"/>
    <w:rsid w:val="00980A25"/>
    <w:rsid w:val="009857AF"/>
    <w:rsid w:val="009A3993"/>
    <w:rsid w:val="009A49B7"/>
    <w:rsid w:val="009B6C75"/>
    <w:rsid w:val="009F125D"/>
    <w:rsid w:val="00A0239E"/>
    <w:rsid w:val="00A07C2F"/>
    <w:rsid w:val="00A14BCA"/>
    <w:rsid w:val="00A224DB"/>
    <w:rsid w:val="00A229C4"/>
    <w:rsid w:val="00A2656E"/>
    <w:rsid w:val="00A2662B"/>
    <w:rsid w:val="00A361F0"/>
    <w:rsid w:val="00A36411"/>
    <w:rsid w:val="00A42538"/>
    <w:rsid w:val="00A4491B"/>
    <w:rsid w:val="00A47023"/>
    <w:rsid w:val="00A548EE"/>
    <w:rsid w:val="00A720DA"/>
    <w:rsid w:val="00A754D2"/>
    <w:rsid w:val="00A81EF8"/>
    <w:rsid w:val="00A876B9"/>
    <w:rsid w:val="00A94412"/>
    <w:rsid w:val="00A94A77"/>
    <w:rsid w:val="00A95F87"/>
    <w:rsid w:val="00AB758B"/>
    <w:rsid w:val="00AC0CE1"/>
    <w:rsid w:val="00AE04D9"/>
    <w:rsid w:val="00AE59B9"/>
    <w:rsid w:val="00AF3A50"/>
    <w:rsid w:val="00AF5EA1"/>
    <w:rsid w:val="00AF6F01"/>
    <w:rsid w:val="00B13C28"/>
    <w:rsid w:val="00B2499B"/>
    <w:rsid w:val="00B31142"/>
    <w:rsid w:val="00B50ECC"/>
    <w:rsid w:val="00B630A8"/>
    <w:rsid w:val="00B636E3"/>
    <w:rsid w:val="00B668CA"/>
    <w:rsid w:val="00B75B88"/>
    <w:rsid w:val="00B8565F"/>
    <w:rsid w:val="00B90EF7"/>
    <w:rsid w:val="00B91707"/>
    <w:rsid w:val="00BA56AF"/>
    <w:rsid w:val="00BB2363"/>
    <w:rsid w:val="00BB24A3"/>
    <w:rsid w:val="00BC69E9"/>
    <w:rsid w:val="00BD668C"/>
    <w:rsid w:val="00BF1DFB"/>
    <w:rsid w:val="00BF3333"/>
    <w:rsid w:val="00BF40D0"/>
    <w:rsid w:val="00BF45EE"/>
    <w:rsid w:val="00BF61AB"/>
    <w:rsid w:val="00C10775"/>
    <w:rsid w:val="00C1086D"/>
    <w:rsid w:val="00C145E3"/>
    <w:rsid w:val="00C1501F"/>
    <w:rsid w:val="00C15411"/>
    <w:rsid w:val="00C21D25"/>
    <w:rsid w:val="00C260B2"/>
    <w:rsid w:val="00C354BB"/>
    <w:rsid w:val="00C41224"/>
    <w:rsid w:val="00C53F8D"/>
    <w:rsid w:val="00C72352"/>
    <w:rsid w:val="00C75D1F"/>
    <w:rsid w:val="00C765E0"/>
    <w:rsid w:val="00C81419"/>
    <w:rsid w:val="00C82ED9"/>
    <w:rsid w:val="00C91059"/>
    <w:rsid w:val="00C94396"/>
    <w:rsid w:val="00CA1D91"/>
    <w:rsid w:val="00CA3D78"/>
    <w:rsid w:val="00CB70DE"/>
    <w:rsid w:val="00CC45D3"/>
    <w:rsid w:val="00CC70D8"/>
    <w:rsid w:val="00CC71D8"/>
    <w:rsid w:val="00CD1721"/>
    <w:rsid w:val="00CD1A39"/>
    <w:rsid w:val="00CD45AC"/>
    <w:rsid w:val="00CD688C"/>
    <w:rsid w:val="00CE4243"/>
    <w:rsid w:val="00CE53C4"/>
    <w:rsid w:val="00CE612E"/>
    <w:rsid w:val="00CE649F"/>
    <w:rsid w:val="00CF46D9"/>
    <w:rsid w:val="00D049F4"/>
    <w:rsid w:val="00D15A8B"/>
    <w:rsid w:val="00D4465E"/>
    <w:rsid w:val="00D505FD"/>
    <w:rsid w:val="00D64D36"/>
    <w:rsid w:val="00D71BAE"/>
    <w:rsid w:val="00D74FC7"/>
    <w:rsid w:val="00D76C52"/>
    <w:rsid w:val="00D77AF1"/>
    <w:rsid w:val="00D84FCB"/>
    <w:rsid w:val="00DA0D1D"/>
    <w:rsid w:val="00DA19F5"/>
    <w:rsid w:val="00DA37B1"/>
    <w:rsid w:val="00DA7DF1"/>
    <w:rsid w:val="00DB460A"/>
    <w:rsid w:val="00DB7440"/>
    <w:rsid w:val="00DB7526"/>
    <w:rsid w:val="00DE557E"/>
    <w:rsid w:val="00DE6977"/>
    <w:rsid w:val="00DE7458"/>
    <w:rsid w:val="00DF1907"/>
    <w:rsid w:val="00E007CD"/>
    <w:rsid w:val="00E0592A"/>
    <w:rsid w:val="00E168C6"/>
    <w:rsid w:val="00E20FC2"/>
    <w:rsid w:val="00E21849"/>
    <w:rsid w:val="00E32EAA"/>
    <w:rsid w:val="00E34E67"/>
    <w:rsid w:val="00E4314A"/>
    <w:rsid w:val="00E43565"/>
    <w:rsid w:val="00E57BDF"/>
    <w:rsid w:val="00E64BBC"/>
    <w:rsid w:val="00E65141"/>
    <w:rsid w:val="00E71547"/>
    <w:rsid w:val="00E80169"/>
    <w:rsid w:val="00E8073E"/>
    <w:rsid w:val="00E81505"/>
    <w:rsid w:val="00E9535E"/>
    <w:rsid w:val="00EA0859"/>
    <w:rsid w:val="00EB096D"/>
    <w:rsid w:val="00EB1D02"/>
    <w:rsid w:val="00EB2676"/>
    <w:rsid w:val="00EC5A14"/>
    <w:rsid w:val="00EC6753"/>
    <w:rsid w:val="00EE0852"/>
    <w:rsid w:val="00EE7D4E"/>
    <w:rsid w:val="00F14C12"/>
    <w:rsid w:val="00F16BDA"/>
    <w:rsid w:val="00F33191"/>
    <w:rsid w:val="00F4096B"/>
    <w:rsid w:val="00F40F6B"/>
    <w:rsid w:val="00F42374"/>
    <w:rsid w:val="00F43B95"/>
    <w:rsid w:val="00F44F97"/>
    <w:rsid w:val="00F46854"/>
    <w:rsid w:val="00F47C52"/>
    <w:rsid w:val="00F501D0"/>
    <w:rsid w:val="00F50A71"/>
    <w:rsid w:val="00F516A3"/>
    <w:rsid w:val="00F64770"/>
    <w:rsid w:val="00F65F43"/>
    <w:rsid w:val="00F74B2A"/>
    <w:rsid w:val="00F80DC8"/>
    <w:rsid w:val="00FA1BB7"/>
    <w:rsid w:val="00FA3376"/>
    <w:rsid w:val="00FA415D"/>
    <w:rsid w:val="00FA61F5"/>
    <w:rsid w:val="00FA6F84"/>
    <w:rsid w:val="00FB044D"/>
    <w:rsid w:val="00FB4005"/>
    <w:rsid w:val="00FB4F35"/>
    <w:rsid w:val="00FC069A"/>
    <w:rsid w:val="00FC7E6A"/>
    <w:rsid w:val="00FD1E90"/>
    <w:rsid w:val="00FE7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AF3A50"/>
    <w:pPr>
      <w:spacing w:after="120"/>
    </w:pPr>
  </w:style>
  <w:style w:type="character" w:customStyle="1" w:styleId="a5">
    <w:name w:val="Основной текст Знак"/>
    <w:basedOn w:val="a0"/>
    <w:link w:val="a4"/>
    <w:rsid w:val="00AF3A50"/>
  </w:style>
  <w:style w:type="paragraph" w:styleId="a6">
    <w:name w:val="Body Text Indent"/>
    <w:basedOn w:val="a"/>
    <w:link w:val="a7"/>
    <w:unhideWhenUsed/>
    <w:rsid w:val="00AF3A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F3A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441E"/>
    <w:pPr>
      <w:ind w:left="720"/>
      <w:contextualSpacing/>
    </w:pPr>
  </w:style>
  <w:style w:type="table" w:styleId="a9">
    <w:name w:val="Table Grid"/>
    <w:basedOn w:val="a1"/>
    <w:uiPriority w:val="59"/>
    <w:rsid w:val="007B4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D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D73A7"/>
  </w:style>
  <w:style w:type="paragraph" w:styleId="ac">
    <w:name w:val="footer"/>
    <w:basedOn w:val="a"/>
    <w:link w:val="ad"/>
    <w:uiPriority w:val="99"/>
    <w:unhideWhenUsed/>
    <w:rsid w:val="004D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7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F5BE-9515-4396-9422-AFC9DF1C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4331</Words>
  <Characters>24689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Amatdin</cp:lastModifiedBy>
  <cp:revision>2</cp:revision>
  <cp:lastPrinted>2018-02-11T05:07:00Z</cp:lastPrinted>
  <dcterms:created xsi:type="dcterms:W3CDTF">2021-03-20T07:29:00Z</dcterms:created>
  <dcterms:modified xsi:type="dcterms:W3CDTF">2021-03-20T07:29:00Z</dcterms:modified>
</cp:coreProperties>
</file>