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33" w:rsidRPr="008C4670" w:rsidRDefault="00151B02" w:rsidP="00BD2AFD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Утверждены </w:t>
      </w:r>
    </w:p>
    <w:p w:rsidR="00151B02" w:rsidRPr="008C4670" w:rsidRDefault="00151B02" w:rsidP="00BD2AFD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на заседании </w:t>
      </w:r>
      <w:r w:rsidR="00DC5E33"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региональной </w:t>
      </w:r>
      <w:r w:rsidRPr="008C4670">
        <w:rPr>
          <w:rFonts w:ascii="Times New Roman" w:hAnsi="Times New Roman" w:cs="Times New Roman"/>
          <w:i/>
          <w:iCs/>
          <w:sz w:val="24"/>
          <w:szCs w:val="24"/>
        </w:rPr>
        <w:t>предметно-методической комиссии</w:t>
      </w:r>
      <w:r w:rsidR="00DC5E33"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по физической культуре </w:t>
      </w:r>
    </w:p>
    <w:p w:rsidR="00151B02" w:rsidRPr="008C4670" w:rsidRDefault="00DC5E33" w:rsidP="00D17084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1B02" w:rsidRPr="008C4670">
        <w:rPr>
          <w:rFonts w:ascii="Times New Roman" w:hAnsi="Times New Roman" w:cs="Times New Roman"/>
          <w:i/>
          <w:iCs/>
          <w:sz w:val="24"/>
          <w:szCs w:val="24"/>
        </w:rPr>
        <w:t>(протокол №</w:t>
      </w: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151B02"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  от</w:t>
      </w:r>
      <w:r w:rsidR="00E3544C"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 30 сентября 2020</w:t>
      </w: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proofErr w:type="gramStart"/>
      <w:r w:rsidRPr="008C467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51B02" w:rsidRPr="008C4670">
        <w:rPr>
          <w:rFonts w:ascii="Times New Roman" w:hAnsi="Times New Roman" w:cs="Times New Roman"/>
          <w:i/>
          <w:iCs/>
          <w:sz w:val="24"/>
          <w:szCs w:val="24"/>
        </w:rPr>
        <w:t>.)</w:t>
      </w:r>
      <w:proofErr w:type="gramEnd"/>
    </w:p>
    <w:p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ТРЕБОВАНИЯ К ПРОВЕДЕНИЮ</w:t>
      </w:r>
    </w:p>
    <w:p w:rsidR="00151B02" w:rsidRPr="008C4670" w:rsidRDefault="00DC5E33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151B02" w:rsidRPr="008C4670">
        <w:rPr>
          <w:rFonts w:ascii="Times New Roman" w:hAnsi="Times New Roman" w:cs="Times New Roman"/>
          <w:b/>
          <w:bCs/>
          <w:sz w:val="24"/>
          <w:szCs w:val="24"/>
        </w:rPr>
        <w:t>ЭТАПА</w:t>
      </w:r>
    </w:p>
    <w:p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ВСЕРОССИЙСКОЙ ОЛИМПИАДЫ</w:t>
      </w:r>
    </w:p>
    <w:p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ШКОЛЬНИКОВ ПО ПРЕДМЕТУ</w:t>
      </w:r>
    </w:p>
    <w:p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«ФИЗИЧЕСКАЯ КУЛЬТУРА»</w:t>
      </w:r>
    </w:p>
    <w:p w:rsidR="00151B02" w:rsidRPr="008C4670" w:rsidRDefault="00534C07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В 2020</w:t>
      </w:r>
      <w:r w:rsidR="00151B02" w:rsidRPr="008C467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1B02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(для организаторов и членов жюри)</w:t>
      </w:r>
    </w:p>
    <w:p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60196E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E33" w:rsidRPr="008C4670" w:rsidRDefault="00DC5E33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5BD1" w:rsidRPr="008C4670" w:rsidRDefault="00DC5E33" w:rsidP="00955B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ХАБАРОВСК </w:t>
      </w:r>
    </w:p>
    <w:p w:rsidR="00151B02" w:rsidRPr="008C4670" w:rsidRDefault="00534C07" w:rsidP="00955B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151B02" w:rsidRPr="008C467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40AC4" w:rsidRPr="008C4670" w:rsidRDefault="00BD1A3C" w:rsidP="00BD1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740AC4" w:rsidRPr="008C467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740AC4" w:rsidRPr="008C4670" w:rsidRDefault="00740AC4" w:rsidP="000B0F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Настоящие требования к проведению </w:t>
      </w:r>
      <w:r w:rsidR="000037B3" w:rsidRPr="008C467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sz w:val="24"/>
          <w:szCs w:val="24"/>
        </w:rPr>
        <w:t>этапа Всероссийской олимпиады школьников (далее – Олимпиада) по предмету «Физическая культура составлены на основе</w:t>
      </w:r>
      <w:r w:rsidR="005505A5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Порядка проведения всероссийской Олимпиады школьников, утвержденного приказом</w:t>
      </w:r>
      <w:r w:rsidR="005505A5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(</w:t>
      </w:r>
      <w:proofErr w:type="spellStart"/>
      <w:r w:rsidRPr="008C467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C4670">
        <w:rPr>
          <w:rFonts w:ascii="Times New Roman" w:hAnsi="Times New Roman" w:cs="Times New Roman"/>
          <w:sz w:val="24"/>
          <w:szCs w:val="24"/>
        </w:rPr>
        <w:t xml:space="preserve"> России) от 18ноября 2013 г. N 1252, приказа Министерства образования и науки Российской Федераци</w:t>
      </w:r>
      <w:proofErr w:type="gramStart"/>
      <w:r w:rsidRPr="008C4670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8C467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C4670">
        <w:rPr>
          <w:rFonts w:ascii="Times New Roman" w:hAnsi="Times New Roman" w:cs="Times New Roman"/>
          <w:sz w:val="24"/>
          <w:szCs w:val="24"/>
        </w:rPr>
        <w:t xml:space="preserve"> России) от 17 марта 2015 г. N 249 г. Москва "О внесении изменений </w:t>
      </w:r>
      <w:proofErr w:type="gramStart"/>
      <w:r w:rsidRPr="008C4670">
        <w:rPr>
          <w:rFonts w:ascii="Times New Roman" w:hAnsi="Times New Roman" w:cs="Times New Roman"/>
          <w:sz w:val="24"/>
          <w:szCs w:val="24"/>
        </w:rPr>
        <w:t>в Порядок</w:t>
      </w:r>
      <w:r w:rsidR="005505A5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проведения всероссийской олимпиады школьников, утвержденный приказом Министерства</w:t>
      </w:r>
      <w:r w:rsidR="005505A5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 от 18 ноября 2013 г. N 1252", приказа</w:t>
      </w:r>
      <w:r w:rsidR="005505A5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(</w:t>
      </w:r>
      <w:proofErr w:type="spellStart"/>
      <w:r w:rsidRPr="008C467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C4670">
        <w:rPr>
          <w:rFonts w:ascii="Times New Roman" w:hAnsi="Times New Roman" w:cs="Times New Roman"/>
          <w:sz w:val="24"/>
          <w:szCs w:val="24"/>
        </w:rPr>
        <w:t xml:space="preserve"> России) от 17декабря 2015 г. N 1488 г. Москва "О внесении изменений в Порядок проведения всероссийской</w:t>
      </w:r>
      <w:r w:rsidR="005505A5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олимпиады школьников, утвержденный приказом Министерства образования и науки</w:t>
      </w:r>
      <w:r w:rsidR="005505A5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Российской Федерации от 18 ноября 2013 г</w:t>
      </w:r>
      <w:proofErr w:type="gramEnd"/>
      <w:r w:rsidRPr="008C4670">
        <w:rPr>
          <w:rFonts w:ascii="Times New Roman" w:hAnsi="Times New Roman" w:cs="Times New Roman"/>
          <w:sz w:val="24"/>
          <w:szCs w:val="24"/>
        </w:rPr>
        <w:t>. N 1252".</w:t>
      </w:r>
    </w:p>
    <w:p w:rsidR="00740AC4" w:rsidRPr="008C4670" w:rsidRDefault="00740AC4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Основными целями и задачами Олимпиады является выявление и развитие у обучающихся</w:t>
      </w:r>
      <w:r w:rsidR="00467A03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творческих способностей и интереса к научной (научно-исследовательской) деятельности,</w:t>
      </w:r>
      <w:r w:rsidR="00467A03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пропаганды научных знаний, совершенствование физических возможностей обучающихся,</w:t>
      </w:r>
      <w:r w:rsidR="00467A03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системы физических упражнений и форм занятий физическими упражнениями. Овладение</w:t>
      </w:r>
      <w:r w:rsidR="00467A03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предметным содержанием этой области предполагает активное вовлечение школьников в процесс</w:t>
      </w:r>
      <w:r w:rsidR="00467A03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совершенствования собственной физической природы, использование соревновательных</w:t>
      </w:r>
      <w:r w:rsidR="00467A03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отношений и самостоятельных занятий физическими упражнениями как средств и методов</w:t>
      </w:r>
      <w:r w:rsidR="00467A03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организации свободного времени и культурного досуга.</w:t>
      </w:r>
    </w:p>
    <w:p w:rsidR="00740AC4" w:rsidRPr="008C4670" w:rsidRDefault="00740AC4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0037B3" w:rsidRPr="008C467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sz w:val="24"/>
          <w:szCs w:val="24"/>
        </w:rPr>
        <w:t>этапа Олимпиады создаются Организационный</w:t>
      </w:r>
      <w:r w:rsidR="00467A03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комитет (далее – Оргкомитет) и Жюри.</w:t>
      </w:r>
    </w:p>
    <w:p w:rsidR="00740AC4" w:rsidRPr="008C4670" w:rsidRDefault="00740AC4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C4670">
        <w:rPr>
          <w:rFonts w:ascii="Times New Roman" w:hAnsi="Times New Roman" w:cs="Times New Roman"/>
          <w:b/>
          <w:i/>
          <w:sz w:val="24"/>
          <w:szCs w:val="24"/>
        </w:rPr>
        <w:t>В соответствии с п. 12 Порядка проведения всероссийской Олимпиады школьников,</w:t>
      </w:r>
      <w:r w:rsidR="00467A03"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>утвержденного приказом Министерства образования и науки Российской Федерации</w:t>
      </w:r>
      <w:r w:rsidR="00467A03"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8C4670">
        <w:rPr>
          <w:rFonts w:ascii="Times New Roman" w:hAnsi="Times New Roman" w:cs="Times New Roman"/>
          <w:b/>
          <w:i/>
          <w:sz w:val="24"/>
          <w:szCs w:val="24"/>
        </w:rPr>
        <w:t>Минобрнауки</w:t>
      </w:r>
      <w:proofErr w:type="spellEnd"/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России) от 18 ноября 2013 г. N 1252 в месте проведения Олимпиады вправе</w:t>
      </w:r>
      <w:r w:rsidR="00467A03"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присутствовать представители организатора олимпиады, оргкомитетов и жюри </w:t>
      </w:r>
      <w:r w:rsidR="00CF4C42" w:rsidRPr="008C4670">
        <w:rPr>
          <w:rFonts w:ascii="Times New Roman" w:hAnsi="Times New Roman" w:cs="Times New Roman"/>
          <w:b/>
          <w:i/>
          <w:sz w:val="24"/>
          <w:szCs w:val="24"/>
        </w:rPr>
        <w:t>школьного</w:t>
      </w:r>
      <w:r w:rsidR="00467A03"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этапа олимпиады, должностные лица </w:t>
      </w:r>
      <w:proofErr w:type="spellStart"/>
      <w:r w:rsidRPr="008C4670">
        <w:rPr>
          <w:rFonts w:ascii="Times New Roman" w:hAnsi="Times New Roman" w:cs="Times New Roman"/>
          <w:b/>
          <w:i/>
          <w:sz w:val="24"/>
          <w:szCs w:val="24"/>
        </w:rPr>
        <w:t>Минобрнауки</w:t>
      </w:r>
      <w:proofErr w:type="spellEnd"/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России, а также граждане,</w:t>
      </w:r>
      <w:r w:rsidR="00467A03"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>аккредитованные в качестве общественных наблюдателей, в порядке, установленном</w:t>
      </w:r>
      <w:r w:rsidR="00467A03"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C4670">
        <w:rPr>
          <w:rFonts w:ascii="Times New Roman" w:hAnsi="Times New Roman" w:cs="Times New Roman"/>
          <w:b/>
          <w:i/>
          <w:sz w:val="24"/>
          <w:szCs w:val="24"/>
        </w:rPr>
        <w:t>Минобрнауки</w:t>
      </w:r>
      <w:proofErr w:type="spellEnd"/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России.</w:t>
      </w:r>
      <w:proofErr w:type="gramEnd"/>
    </w:p>
    <w:p w:rsidR="00DE3ADD" w:rsidRPr="008C4670" w:rsidRDefault="000037B3" w:rsidP="00B15316">
      <w:pPr>
        <w:pStyle w:val="Default"/>
        <w:ind w:firstLine="709"/>
        <w:contextualSpacing/>
        <w:jc w:val="both"/>
      </w:pPr>
      <w:r w:rsidRPr="008C4670">
        <w:t xml:space="preserve">Муниципальный </w:t>
      </w:r>
      <w:r w:rsidR="00DE3ADD" w:rsidRPr="008C4670">
        <w:t xml:space="preserve">этап олимпиады по предмету «Физическая культура» проводится по заданиям, составленным </w:t>
      </w:r>
      <w:r w:rsidRPr="008C4670">
        <w:t xml:space="preserve">региональными </w:t>
      </w:r>
      <w:r w:rsidR="00DE3ADD" w:rsidRPr="008C4670">
        <w:t xml:space="preserve">предметно-методическими комиссиями олимпиады «на основе содержания образовательных программ основного общего и среднего общего образования углубленного уровня …» (п. 28 Порядка) и с учетом настоящих методических рекомендаций. </w:t>
      </w:r>
    </w:p>
    <w:p w:rsidR="00DE3ADD" w:rsidRPr="008C4670" w:rsidRDefault="00DE3ADD" w:rsidP="00B15316">
      <w:pPr>
        <w:pStyle w:val="Default"/>
        <w:ind w:firstLine="709"/>
        <w:contextualSpacing/>
        <w:jc w:val="both"/>
      </w:pPr>
      <w:r w:rsidRPr="008C4670">
        <w:t xml:space="preserve">Организатором олимпиады </w:t>
      </w:r>
      <w:r w:rsidR="000037B3" w:rsidRPr="008C4670">
        <w:t xml:space="preserve">муниципального </w:t>
      </w:r>
      <w:r w:rsidRPr="008C4670">
        <w:t xml:space="preserve">этапа является орган местного самоуправления, осуществляющий управление в сфере образования. Организатор олимпиады вправе привлекать к проведению </w:t>
      </w:r>
      <w:r w:rsidR="000037B3" w:rsidRPr="008C4670">
        <w:t xml:space="preserve">муниципального </w:t>
      </w:r>
      <w:r w:rsidRPr="008C4670">
        <w:t xml:space="preserve">этапа олимпиады образовательные и научные организации, учебно-методические объединения, государственные корпорации и общественные организации в порядке, установленном законодательством Российской Федерации. </w:t>
      </w:r>
    </w:p>
    <w:p w:rsidR="00534C07" w:rsidRPr="008C4670" w:rsidRDefault="00534C07" w:rsidP="00B15316">
      <w:pPr>
        <w:pStyle w:val="Default"/>
        <w:ind w:firstLine="709"/>
        <w:contextualSpacing/>
        <w:jc w:val="both"/>
      </w:pPr>
      <w:r w:rsidRPr="008C4670">
        <w:rPr>
          <w:rFonts w:eastAsia="Times New Roman"/>
          <w:color w:val="auto"/>
          <w:lang w:eastAsia="ru-RU"/>
        </w:rPr>
        <w:t xml:space="preserve">В условиях предупреждения распространения </w:t>
      </w:r>
      <w:proofErr w:type="spellStart"/>
      <w:r w:rsidRPr="008C4670">
        <w:rPr>
          <w:rFonts w:eastAsia="Times New Roman"/>
          <w:color w:val="auto"/>
          <w:lang w:eastAsia="ru-RU"/>
        </w:rPr>
        <w:t>коронавирусной</w:t>
      </w:r>
      <w:proofErr w:type="spellEnd"/>
      <w:r w:rsidRPr="008C4670">
        <w:rPr>
          <w:rFonts w:eastAsia="Times New Roman"/>
          <w:color w:val="auto"/>
          <w:lang w:eastAsia="ru-RU"/>
        </w:rPr>
        <w:t xml:space="preserve"> инфекции при проведении муниципального этапа необходимо учитывать актуальные нормативно-правовые документы Федеральной службы по надзору в сфере защиты прав потребителей и благополучия человека (</w:t>
      </w:r>
      <w:proofErr w:type="spellStart"/>
      <w:r w:rsidRPr="008C4670">
        <w:rPr>
          <w:rFonts w:eastAsia="Times New Roman"/>
          <w:color w:val="auto"/>
          <w:lang w:eastAsia="ru-RU"/>
        </w:rPr>
        <w:t>Роспотребнадзор</w:t>
      </w:r>
      <w:proofErr w:type="spellEnd"/>
      <w:r w:rsidRPr="008C4670">
        <w:rPr>
          <w:rFonts w:eastAsia="Times New Roman"/>
          <w:color w:val="auto"/>
          <w:lang w:eastAsia="ru-RU"/>
        </w:rPr>
        <w:t xml:space="preserve">), Министерства просвещения Российской Федерации и органов местного самоуправления, осуществляющий управление в сфере образования.  </w:t>
      </w:r>
    </w:p>
    <w:p w:rsidR="000037B3" w:rsidRPr="008C4670" w:rsidRDefault="000037B3" w:rsidP="000037B3">
      <w:pPr>
        <w:pStyle w:val="Default"/>
        <w:ind w:firstLine="709"/>
        <w:contextualSpacing/>
        <w:jc w:val="both"/>
      </w:pPr>
      <w:r w:rsidRPr="008C4670">
        <w:t>В муниципальном этапе олимпиады по физической культуре принимают индивидуальное участие:</w:t>
      </w:r>
    </w:p>
    <w:p w:rsidR="000037B3" w:rsidRPr="008C4670" w:rsidRDefault="000037B3" w:rsidP="000037B3">
      <w:pPr>
        <w:pStyle w:val="Default"/>
        <w:ind w:firstLine="709"/>
        <w:contextualSpacing/>
        <w:jc w:val="both"/>
      </w:pPr>
      <w:r w:rsidRPr="008C4670">
        <w:t xml:space="preserve">- участники школьного этапа олимпиады текущего учебного года, </w:t>
      </w:r>
      <w:r w:rsidRPr="008C4670">
        <w:rPr>
          <w:b/>
          <w:i/>
        </w:rPr>
        <w:t xml:space="preserve">набравшие необходимое для участия в муниципальном этапе олимпиады количество баллов, </w:t>
      </w:r>
      <w:r w:rsidRPr="008C4670">
        <w:t>установленное организатором муниципального этапа олимпиады;</w:t>
      </w:r>
    </w:p>
    <w:p w:rsidR="000037B3" w:rsidRPr="008C4670" w:rsidRDefault="000037B3" w:rsidP="000037B3">
      <w:pPr>
        <w:pStyle w:val="Default"/>
        <w:ind w:firstLine="709"/>
        <w:contextualSpacing/>
        <w:jc w:val="both"/>
      </w:pPr>
      <w:r w:rsidRPr="008C4670">
        <w:t xml:space="preserve">- </w:t>
      </w:r>
      <w:r w:rsidRPr="008C4670">
        <w:rPr>
          <w:b/>
          <w:i/>
        </w:rPr>
        <w:t>победители и призеры муниципального этапа олимпиады предыдущего учебного года, продолжающие обучение в организациях</w:t>
      </w:r>
      <w:r w:rsidRPr="008C4670">
        <w:t>, осуществляющих образовательную деятельность по образовательным программам основного общего и среднего общего образования (п. 46  Порядка).</w:t>
      </w:r>
    </w:p>
    <w:p w:rsidR="000037B3" w:rsidRPr="008C4670" w:rsidRDefault="000037B3" w:rsidP="000037B3">
      <w:pPr>
        <w:pStyle w:val="Default"/>
        <w:ind w:firstLine="709"/>
        <w:contextualSpacing/>
        <w:jc w:val="both"/>
        <w:rPr>
          <w:rFonts w:eastAsia="Times New Roman"/>
          <w:lang w:eastAsia="ru-RU"/>
        </w:rPr>
      </w:pPr>
      <w:r w:rsidRPr="008C4670">
        <w:rPr>
          <w:rFonts w:eastAsia="Times New Roman"/>
          <w:lang w:eastAsia="ru-RU"/>
        </w:rPr>
        <w:t xml:space="preserve">Конкурсные испытания должны проводиться отдельно среди девушек и юношей. </w:t>
      </w:r>
    </w:p>
    <w:p w:rsidR="000B0F32" w:rsidRPr="008C4670" w:rsidRDefault="000037B3" w:rsidP="000037B3">
      <w:pPr>
        <w:pStyle w:val="Default"/>
        <w:ind w:firstLine="709"/>
        <w:contextualSpacing/>
        <w:jc w:val="both"/>
        <w:rPr>
          <w:rFonts w:eastAsia="Times New Roman"/>
          <w:lang w:eastAsia="ru-RU"/>
        </w:rPr>
      </w:pPr>
      <w:r w:rsidRPr="008C4670">
        <w:rPr>
          <w:rFonts w:eastAsia="Times New Roman"/>
          <w:lang w:eastAsia="ru-RU"/>
        </w:rPr>
        <w:lastRenderedPageBreak/>
        <w:t xml:space="preserve">Все участники муниципального этапа должны </w:t>
      </w:r>
      <w:proofErr w:type="gramStart"/>
      <w:r w:rsidRPr="008C4670">
        <w:rPr>
          <w:rFonts w:eastAsia="Times New Roman"/>
          <w:lang w:eastAsia="ru-RU"/>
        </w:rPr>
        <w:t>предоставить медицинские справки</w:t>
      </w:r>
      <w:proofErr w:type="gramEnd"/>
      <w:r w:rsidRPr="008C4670">
        <w:rPr>
          <w:rFonts w:eastAsia="Times New Roman"/>
          <w:lang w:eastAsia="ru-RU"/>
        </w:rPr>
        <w:t xml:space="preserve"> с допуском врача </w:t>
      </w:r>
      <w:r w:rsidR="000B0F32" w:rsidRPr="008C4670">
        <w:rPr>
          <w:rFonts w:eastAsia="Times New Roman"/>
          <w:lang w:eastAsia="ru-RU"/>
        </w:rPr>
        <w:t>к практическим испытаниям олимпиады</w:t>
      </w:r>
      <w:r w:rsidRPr="008C4670">
        <w:rPr>
          <w:rFonts w:eastAsia="Times New Roman"/>
          <w:lang w:eastAsia="ru-RU"/>
        </w:rPr>
        <w:t xml:space="preserve">. </w:t>
      </w:r>
    </w:p>
    <w:p w:rsidR="00DE3ADD" w:rsidRPr="008C4670" w:rsidRDefault="00DE3ADD" w:rsidP="000037B3">
      <w:pPr>
        <w:pStyle w:val="Default"/>
        <w:ind w:firstLine="709"/>
        <w:contextualSpacing/>
        <w:jc w:val="both"/>
        <w:rPr>
          <w:rFonts w:eastAsia="Times New Roman"/>
          <w:lang w:eastAsia="ru-RU"/>
        </w:rPr>
      </w:pPr>
      <w:r w:rsidRPr="008C4670">
        <w:rPr>
          <w:rFonts w:eastAsia="Times New Roman"/>
          <w:lang w:eastAsia="ru-RU"/>
        </w:rPr>
        <w:t xml:space="preserve">Участники с ограниченными возможностями здоровья, имеющие медицинскую справку о допуске к практическим испытаниям олимпиады, также имеют возможность участия в </w:t>
      </w:r>
      <w:r w:rsidR="000037B3" w:rsidRPr="008C4670">
        <w:rPr>
          <w:rFonts w:eastAsia="Times New Roman"/>
          <w:lang w:eastAsia="ru-RU"/>
        </w:rPr>
        <w:t xml:space="preserve">муниципальном </w:t>
      </w:r>
      <w:r w:rsidRPr="008C4670">
        <w:rPr>
          <w:rFonts w:eastAsia="Times New Roman"/>
          <w:lang w:eastAsia="ru-RU"/>
        </w:rPr>
        <w:t>этапе Олимпиады на общих основаниях.</w:t>
      </w:r>
    </w:p>
    <w:p w:rsidR="00A1258D" w:rsidRPr="008C4670" w:rsidRDefault="00A1258D" w:rsidP="00B153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9C3" w:rsidRPr="008C4670" w:rsidRDefault="00BD1A3C" w:rsidP="00B153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E09C3" w:rsidRPr="008C4670">
        <w:rPr>
          <w:rFonts w:ascii="Times New Roman" w:hAnsi="Times New Roman" w:cs="Times New Roman"/>
          <w:b/>
          <w:bCs/>
          <w:sz w:val="24"/>
          <w:szCs w:val="24"/>
        </w:rPr>
        <w:t>ПОРЯДОК ПРОВЕДЕНИЯ КОНКУРСНЫХ ИСПЫТАНИЙ</w:t>
      </w:r>
    </w:p>
    <w:p w:rsidR="00467A03" w:rsidRPr="008C4670" w:rsidRDefault="00467A03" w:rsidP="00B15316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Олимпиада представляет собой конкурсное испытание учащихся общеобразовательных учреждений –</w:t>
      </w:r>
      <w:r w:rsidR="00534C07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 xml:space="preserve">юношей и девушек (раздельно) </w:t>
      </w:r>
      <w:r w:rsidR="005505A5" w:rsidRPr="008C4670">
        <w:rPr>
          <w:rFonts w:ascii="Times New Roman" w:hAnsi="Times New Roman" w:cs="Times New Roman"/>
          <w:sz w:val="24"/>
          <w:szCs w:val="24"/>
        </w:rPr>
        <w:t>среди д</w:t>
      </w:r>
      <w:r w:rsidR="004448FA" w:rsidRPr="008C4670">
        <w:rPr>
          <w:rFonts w:ascii="Times New Roman" w:hAnsi="Times New Roman" w:cs="Times New Roman"/>
          <w:sz w:val="24"/>
          <w:szCs w:val="24"/>
        </w:rPr>
        <w:t>евушек</w:t>
      </w:r>
      <w:r w:rsidR="005505A5" w:rsidRPr="008C4670">
        <w:rPr>
          <w:rFonts w:ascii="Times New Roman" w:hAnsi="Times New Roman" w:cs="Times New Roman"/>
          <w:sz w:val="24"/>
          <w:szCs w:val="24"/>
        </w:rPr>
        <w:t xml:space="preserve"> 7-8 класс, </w:t>
      </w:r>
      <w:r w:rsidR="004448FA" w:rsidRPr="008C4670">
        <w:rPr>
          <w:rFonts w:ascii="Times New Roman" w:hAnsi="Times New Roman" w:cs="Times New Roman"/>
          <w:sz w:val="24"/>
          <w:szCs w:val="24"/>
        </w:rPr>
        <w:t xml:space="preserve">юношей </w:t>
      </w:r>
      <w:r w:rsidR="005505A5" w:rsidRPr="008C4670">
        <w:rPr>
          <w:rFonts w:ascii="Times New Roman" w:hAnsi="Times New Roman" w:cs="Times New Roman"/>
          <w:sz w:val="24"/>
          <w:szCs w:val="24"/>
        </w:rPr>
        <w:t>7-8 класс, девушек 9-11 класс юношей 9-11 класс.</w:t>
      </w:r>
    </w:p>
    <w:p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C4670">
        <w:rPr>
          <w:rFonts w:ascii="Times New Roman" w:hAnsi="Times New Roman" w:cs="Times New Roman"/>
          <w:bCs/>
          <w:sz w:val="24"/>
          <w:szCs w:val="24"/>
        </w:rPr>
        <w:t>Конкурсные</w:t>
      </w:r>
      <w:r w:rsidR="00467A03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испытания олимпиады состоят из обязательных двух видов заданий: теоретико-методического</w:t>
      </w:r>
      <w:r w:rsidR="00467A03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и практических</w:t>
      </w:r>
      <w:r w:rsidR="00BD1294" w:rsidRPr="008C4670">
        <w:rPr>
          <w:rFonts w:ascii="Times New Roman" w:hAnsi="Times New Roman" w:cs="Times New Roman"/>
          <w:bCs/>
          <w:sz w:val="24"/>
          <w:szCs w:val="24"/>
        </w:rPr>
        <w:t xml:space="preserve"> испытаний</w:t>
      </w:r>
      <w:r w:rsidRPr="008C4670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467A03" w:rsidRPr="008C4670" w:rsidRDefault="00467A0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Теоретико-методическое испытание заключается в ответах на тестовые вопросы. </w:t>
      </w:r>
      <w:r w:rsidR="002E09C3" w:rsidRPr="008C46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Теоретико-методическое испытание </w:t>
      </w:r>
      <w:r w:rsidRPr="008C46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является обязательным и </w:t>
      </w:r>
      <w:r w:rsidR="002E09C3" w:rsidRPr="008C4670">
        <w:rPr>
          <w:rFonts w:ascii="Times New Roman" w:hAnsi="Times New Roman" w:cs="Times New Roman"/>
          <w:bCs/>
          <w:i/>
          <w:iCs/>
          <w:sz w:val="24"/>
          <w:szCs w:val="24"/>
        </w:rPr>
        <w:t>проводится первым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67A03" w:rsidRPr="008C4670" w:rsidRDefault="00467A0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Практическое задание заключается в выполнении упражнений Примерной программы по физической культуре по разделам: </w:t>
      </w:r>
    </w:p>
    <w:p w:rsidR="00467A03" w:rsidRPr="008C4670" w:rsidRDefault="00467A0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4670">
        <w:rPr>
          <w:rFonts w:ascii="Times New Roman" w:hAnsi="Times New Roman" w:cs="Times New Roman"/>
          <w:bCs/>
          <w:iCs/>
          <w:sz w:val="24"/>
          <w:szCs w:val="24"/>
        </w:rPr>
        <w:t>7-8 класс (юноши и девушки) - гимнастика, легкая атлетика;</w:t>
      </w:r>
    </w:p>
    <w:p w:rsidR="00467A03" w:rsidRPr="008C4670" w:rsidRDefault="00467A0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4670">
        <w:rPr>
          <w:rFonts w:ascii="Times New Roman" w:hAnsi="Times New Roman" w:cs="Times New Roman"/>
          <w:bCs/>
          <w:iCs/>
          <w:sz w:val="24"/>
          <w:szCs w:val="24"/>
        </w:rPr>
        <w:t>9-11 класс (юноши и девушки) - гимнастика, легкая атлетика.</w:t>
      </w:r>
    </w:p>
    <w:p w:rsidR="002E09C3" w:rsidRPr="008C4670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Задания практического тура будут доступны организаторам </w:t>
      </w:r>
      <w:r w:rsidR="00955BD1" w:rsidRPr="008C467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sz w:val="24"/>
          <w:szCs w:val="24"/>
        </w:rPr>
        <w:t xml:space="preserve">этапа олимпиады за </w:t>
      </w:r>
      <w:r w:rsidRPr="00FA7B19">
        <w:rPr>
          <w:rFonts w:ascii="Times New Roman" w:hAnsi="Times New Roman" w:cs="Times New Roman"/>
          <w:sz w:val="24"/>
          <w:szCs w:val="24"/>
        </w:rPr>
        <w:t xml:space="preserve">7 </w:t>
      </w:r>
      <w:r w:rsidR="00FA7B19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FA7B19">
        <w:rPr>
          <w:rFonts w:ascii="Times New Roman" w:hAnsi="Times New Roman" w:cs="Times New Roman"/>
          <w:sz w:val="24"/>
          <w:szCs w:val="24"/>
        </w:rPr>
        <w:t>дней</w:t>
      </w:r>
      <w:r w:rsidRPr="008C4670">
        <w:rPr>
          <w:rFonts w:ascii="Times New Roman" w:hAnsi="Times New Roman" w:cs="Times New Roman"/>
          <w:sz w:val="24"/>
          <w:szCs w:val="24"/>
        </w:rPr>
        <w:t xml:space="preserve"> до начала олимпиады.</w:t>
      </w:r>
    </w:p>
    <w:p w:rsidR="002E09C3" w:rsidRPr="008C4670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Задания теоретического тура будут доступны организаторам </w:t>
      </w:r>
      <w:r w:rsidR="00955BD1" w:rsidRPr="008C467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sz w:val="24"/>
          <w:szCs w:val="24"/>
        </w:rPr>
        <w:t xml:space="preserve">этапа олимпиады </w:t>
      </w:r>
      <w:r w:rsidR="00B026F2" w:rsidRPr="00FA7B19">
        <w:rPr>
          <w:rFonts w:ascii="Times New Roman" w:hAnsi="Times New Roman" w:cs="Times New Roman"/>
          <w:sz w:val="24"/>
          <w:szCs w:val="24"/>
        </w:rPr>
        <w:t>за 2</w:t>
      </w:r>
      <w:r w:rsidRPr="00FA7B19">
        <w:rPr>
          <w:rFonts w:ascii="Times New Roman" w:hAnsi="Times New Roman" w:cs="Times New Roman"/>
          <w:sz w:val="24"/>
          <w:szCs w:val="24"/>
        </w:rPr>
        <w:t xml:space="preserve"> </w:t>
      </w:r>
      <w:r w:rsidR="00FA7B19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FA7B19">
        <w:rPr>
          <w:rFonts w:ascii="Times New Roman" w:hAnsi="Times New Roman" w:cs="Times New Roman"/>
          <w:sz w:val="24"/>
          <w:szCs w:val="24"/>
        </w:rPr>
        <w:t>дня</w:t>
      </w:r>
      <w:r w:rsidRPr="008C4670">
        <w:rPr>
          <w:rFonts w:ascii="Times New Roman" w:hAnsi="Times New Roman" w:cs="Times New Roman"/>
          <w:sz w:val="24"/>
          <w:szCs w:val="24"/>
        </w:rPr>
        <w:t xml:space="preserve"> до начала олимпиады.</w:t>
      </w:r>
    </w:p>
    <w:p w:rsidR="002E09C3" w:rsidRPr="008C4670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Ключи и критерии оценивания в день проведения теоретического тура </w:t>
      </w:r>
      <w:r w:rsidRPr="00FA7B19">
        <w:rPr>
          <w:rFonts w:ascii="Times New Roman" w:hAnsi="Times New Roman" w:cs="Times New Roman"/>
          <w:sz w:val="24"/>
          <w:szCs w:val="24"/>
        </w:rPr>
        <w:t>после его окончания.</w:t>
      </w:r>
    </w:p>
    <w:p w:rsidR="005505A5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Начало испытаний </w:t>
      </w:r>
      <w:r w:rsidR="00467A03" w:rsidRPr="008C4670">
        <w:rPr>
          <w:rFonts w:ascii="Times New Roman" w:hAnsi="Times New Roman" w:cs="Times New Roman"/>
          <w:bCs/>
          <w:sz w:val="24"/>
          <w:szCs w:val="24"/>
        </w:rPr>
        <w:t xml:space="preserve">(теоретического тура) 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448FA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7B19">
        <w:rPr>
          <w:rFonts w:ascii="Times New Roman" w:hAnsi="Times New Roman" w:cs="Times New Roman"/>
          <w:b/>
          <w:bCs/>
          <w:sz w:val="24"/>
          <w:szCs w:val="24"/>
        </w:rPr>
        <w:t xml:space="preserve">13 ноября 2020 года </w:t>
      </w:r>
      <w:r w:rsidRPr="008C4670">
        <w:rPr>
          <w:rFonts w:ascii="Times New Roman" w:hAnsi="Times New Roman" w:cs="Times New Roman"/>
          <w:b/>
          <w:bCs/>
          <w:sz w:val="24"/>
          <w:szCs w:val="24"/>
          <w:u w:val="single"/>
        </w:rPr>
        <w:t>в 10.00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05A5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часов 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местного времени.</w:t>
      </w:r>
      <w:r w:rsidR="005505A5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E09C3" w:rsidRPr="008C4670" w:rsidRDefault="005505A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Время начала практического тура определяет организатор муниципального этапа</w:t>
      </w:r>
      <w:r w:rsidR="004448FA" w:rsidRPr="008C46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Теоретико-методическое испытание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проводится по заданиям, разработанным </w:t>
      </w:r>
      <w:r w:rsidR="004448FA" w:rsidRPr="008C4670">
        <w:rPr>
          <w:rFonts w:ascii="Times New Roman" w:hAnsi="Times New Roman" w:cs="Times New Roman"/>
          <w:bCs/>
          <w:sz w:val="24"/>
          <w:szCs w:val="24"/>
        </w:rPr>
        <w:t xml:space="preserve">региональной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предметно-методической комиссией, заключается в ответах на тестовые вопросы, сформулированные в соответствии с содержанием образовательных программ основного общего и среднего общего образования углубленного уровня по образовательной области «Физическая культура» и является обязательным испытанием школьного этапа. </w:t>
      </w:r>
      <w:r w:rsidR="00467A03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Все участники 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выполняют задание одновременно.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 Использование мобильных телефонов и других сре</w:t>
      </w:r>
      <w:proofErr w:type="gramStart"/>
      <w:r w:rsidRPr="008C4670">
        <w:rPr>
          <w:rFonts w:ascii="Times New Roman" w:hAnsi="Times New Roman" w:cs="Times New Roman"/>
          <w:bCs/>
          <w:sz w:val="24"/>
          <w:szCs w:val="24"/>
        </w:rPr>
        <w:t>дств св</w:t>
      </w:r>
      <w:proofErr w:type="gramEnd"/>
      <w:r w:rsidRPr="008C4670">
        <w:rPr>
          <w:rFonts w:ascii="Times New Roman" w:hAnsi="Times New Roman" w:cs="Times New Roman"/>
          <w:bCs/>
          <w:sz w:val="24"/>
          <w:szCs w:val="24"/>
        </w:rPr>
        <w:t>язи, а также общение между участниками во время выполнения задания не разрешается.</w:t>
      </w:r>
    </w:p>
    <w:p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Продолжительность теоретико-методического испытания – </w:t>
      </w:r>
      <w:r w:rsidR="00FA7B19">
        <w:rPr>
          <w:rFonts w:ascii="Times New Roman" w:hAnsi="Times New Roman" w:cs="Times New Roman"/>
          <w:bCs/>
          <w:sz w:val="24"/>
          <w:szCs w:val="24"/>
        </w:rPr>
        <w:t xml:space="preserve">70 минут </w:t>
      </w:r>
      <w:r w:rsidRPr="008C4670">
        <w:rPr>
          <w:rFonts w:ascii="Times New Roman" w:hAnsi="Times New Roman" w:cs="Times New Roman"/>
          <w:bCs/>
          <w:sz w:val="24"/>
          <w:szCs w:val="24"/>
        </w:rPr>
        <w:t>(</w:t>
      </w:r>
      <w:r w:rsidR="00FA7B19">
        <w:rPr>
          <w:rFonts w:ascii="Times New Roman" w:hAnsi="Times New Roman" w:cs="Times New Roman"/>
          <w:bCs/>
          <w:sz w:val="24"/>
          <w:szCs w:val="24"/>
        </w:rPr>
        <w:t>семьдесят</w:t>
      </w:r>
      <w:r w:rsidRPr="008C4670">
        <w:rPr>
          <w:rFonts w:ascii="Times New Roman" w:hAnsi="Times New Roman" w:cs="Times New Roman"/>
          <w:bCs/>
          <w:sz w:val="24"/>
          <w:szCs w:val="24"/>
        </w:rPr>
        <w:t>) минут.</w:t>
      </w:r>
    </w:p>
    <w:p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По истечении времени, отведенного на выполнение теоретико-методического задания, олимпиадное испытание прекращается. Бланки ответов участников испытания собираются представителями оргкомитета. Далее 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>каждый бланк ответов участников кодируется (обезличивается)</w:t>
      </w:r>
      <w:r w:rsidR="008F4159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представителем оргкомитета </w:t>
      </w:r>
      <w:r w:rsidR="008F4159" w:rsidRPr="008C4670">
        <w:rPr>
          <w:rFonts w:ascii="Times New Roman" w:hAnsi="Times New Roman" w:cs="Times New Roman"/>
          <w:bCs/>
          <w:sz w:val="24"/>
          <w:szCs w:val="24"/>
        </w:rPr>
        <w:t>и передается для проверки членам жюри.</w:t>
      </w:r>
    </w:p>
    <w:p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После проверки и раскодирования олимпиадных работ фиксируются</w:t>
      </w:r>
      <w:r w:rsidR="008F4159" w:rsidRPr="008C4670">
        <w:rPr>
          <w:rFonts w:ascii="Times New Roman" w:hAnsi="Times New Roman" w:cs="Times New Roman"/>
          <w:bCs/>
          <w:sz w:val="24"/>
          <w:szCs w:val="24"/>
        </w:rPr>
        <w:t xml:space="preserve"> итоговые результаты теоретико-</w:t>
      </w:r>
      <w:r w:rsidRPr="008C4670">
        <w:rPr>
          <w:rFonts w:ascii="Times New Roman" w:hAnsi="Times New Roman" w:cs="Times New Roman"/>
          <w:bCs/>
          <w:sz w:val="24"/>
          <w:szCs w:val="24"/>
        </w:rPr>
        <w:t>методического испытания.</w:t>
      </w:r>
      <w:r w:rsidR="008F4159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>Работы победителей и призеров размещаются в сети «Интернет».</w:t>
      </w:r>
    </w:p>
    <w:p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Практические испытания.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Практические испытания заключаются в выполнении упражнений основанных на содержании образовательных программ основного общего и среднего общего образования, углубленного уровня по предмету «Физическая культура», разработанных </w:t>
      </w:r>
      <w:r w:rsidR="008F4159" w:rsidRPr="008C4670">
        <w:rPr>
          <w:rFonts w:ascii="Times New Roman" w:hAnsi="Times New Roman" w:cs="Times New Roman"/>
          <w:bCs/>
          <w:sz w:val="24"/>
          <w:szCs w:val="24"/>
        </w:rPr>
        <w:t>м</w:t>
      </w:r>
      <w:r w:rsidRPr="008C4670">
        <w:rPr>
          <w:rFonts w:ascii="Times New Roman" w:hAnsi="Times New Roman" w:cs="Times New Roman"/>
          <w:bCs/>
          <w:sz w:val="24"/>
          <w:szCs w:val="24"/>
        </w:rPr>
        <w:t>униципальной предметно-методической комиссией.</w:t>
      </w:r>
    </w:p>
    <w:p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Длительность практических испытаний зависит </w:t>
      </w:r>
      <w:r w:rsidR="008F4159" w:rsidRPr="008C4670">
        <w:rPr>
          <w:rFonts w:ascii="Times New Roman" w:hAnsi="Times New Roman" w:cs="Times New Roman"/>
          <w:bCs/>
          <w:sz w:val="24"/>
          <w:szCs w:val="24"/>
        </w:rPr>
        <w:t>от суммарного времени выполнения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конкретных испытаний всеми участниками.</w:t>
      </w:r>
    </w:p>
    <w:p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Во время проведения испытаний участники Олимпиады:</w:t>
      </w:r>
    </w:p>
    <w:p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- должны соблюдать настоящие порядок и требования, утверждённые Муниципальной предметно-методической комиссией олимпиады по предмету «Физическая культура»;</w:t>
      </w:r>
    </w:p>
    <w:p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- должны следовать указаниям представителей организатора Олимпиады;</w:t>
      </w:r>
    </w:p>
    <w:p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- не вправе общаться друг с другом, свободно перемещаться по местам проведения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испытаний;</w:t>
      </w:r>
    </w:p>
    <w:p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lastRenderedPageBreak/>
        <w:t>- не вправе иметь во время испытаний не разрешенные к использованию во время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Олимпиады справочные материалы, средства связи и электронно-вычислительную технику.</w:t>
      </w:r>
    </w:p>
    <w:p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В случае нарушения участником Олимпиады настоящих утверждённых требований 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к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организации и проведению </w:t>
      </w:r>
      <w:r w:rsidR="00CF4C42" w:rsidRPr="008C4670"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 этапа Олимпиады по предмету «Физическая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культура» представитель организатора Олимпиады вправе удалить данного участника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Олимпиады с места проведения испытания, составив акт об удалении участника Олимпиады.</w:t>
      </w:r>
    </w:p>
    <w:p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Участники Олимпиады, которые были удалены, лишаются права дальнейшего участия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в Олимпиад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>е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 школьников по предмету «Физическая культура» в текущем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году.</w:t>
      </w:r>
    </w:p>
    <w:p w:rsidR="001D53BD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Во время проведения </w:t>
      </w:r>
      <w:r w:rsidR="004448FA" w:rsidRPr="008C467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этапа </w:t>
      </w:r>
      <w:r w:rsidR="0076795D">
        <w:rPr>
          <w:rFonts w:ascii="Times New Roman" w:hAnsi="Times New Roman" w:cs="Times New Roman"/>
          <w:bCs/>
          <w:sz w:val="24"/>
          <w:szCs w:val="24"/>
        </w:rPr>
        <w:t xml:space="preserve">на всех испытаниях </w:t>
      </w:r>
      <w:proofErr w:type="gramStart"/>
      <w:r w:rsidR="0076795D">
        <w:rPr>
          <w:rFonts w:ascii="Times New Roman" w:hAnsi="Times New Roman" w:cs="Times New Roman"/>
          <w:bCs/>
          <w:sz w:val="24"/>
          <w:szCs w:val="24"/>
        </w:rPr>
        <w:t>обязательна</w:t>
      </w:r>
      <w:proofErr w:type="gramEnd"/>
      <w:r w:rsidR="00767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6795D">
        <w:rPr>
          <w:rFonts w:ascii="Times New Roman" w:hAnsi="Times New Roman" w:cs="Times New Roman"/>
          <w:bCs/>
          <w:sz w:val="24"/>
          <w:szCs w:val="24"/>
        </w:rPr>
        <w:t>видеофиксация</w:t>
      </w:r>
      <w:proofErr w:type="spellEnd"/>
      <w:r w:rsidR="00767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C02110" w:rsidRPr="008C4670" w:rsidRDefault="00C02110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50C7" w:rsidRPr="008C4670" w:rsidRDefault="00BD1A3C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E50C7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ПОДВЕДЕНИЯ </w:t>
      </w:r>
      <w:r w:rsidR="006E50C7" w:rsidRPr="008C467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ИТОГОВ </w:t>
      </w:r>
      <w:r w:rsidR="004448FA" w:rsidRPr="008C467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МУНИЦИПАЛЬНОГО </w:t>
      </w:r>
      <w:r w:rsidR="006E50C7" w:rsidRPr="008C4670">
        <w:rPr>
          <w:rFonts w:ascii="Times New Roman" w:hAnsi="Times New Roman" w:cs="Times New Roman"/>
          <w:b/>
          <w:bCs/>
          <w:caps/>
          <w:sz w:val="24"/>
          <w:szCs w:val="24"/>
        </w:rPr>
        <w:t>эт</w:t>
      </w:r>
      <w:r w:rsidR="006E50C7" w:rsidRPr="008C4670">
        <w:rPr>
          <w:rFonts w:ascii="Times New Roman" w:hAnsi="Times New Roman" w:cs="Times New Roman"/>
          <w:b/>
          <w:bCs/>
          <w:sz w:val="24"/>
          <w:szCs w:val="24"/>
        </w:rPr>
        <w:t>АПА</w:t>
      </w:r>
    </w:p>
    <w:p w:rsidR="006E50C7" w:rsidRPr="008C4670" w:rsidRDefault="006E50C7" w:rsidP="00154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50C7" w:rsidRPr="008C4670" w:rsidRDefault="006E50C7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В общем зачете </w:t>
      </w:r>
      <w:r w:rsidR="004448FA" w:rsidRPr="008C467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>этапа олимпиады определяются победители и призеры. Итоги подводятся отдельно среди юношей и девушек.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баллов, которое может набрать участник по итогам теоретико-методического и практического испытаний – 100 баллов. Результат округляется до 0,01 балла. </w:t>
      </w: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баллов </w:t>
      </w:r>
      <w:proofErr w:type="gramStart"/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</w:t>
      </w:r>
      <w:proofErr w:type="gramEnd"/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испытании представлено в таблице 1.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154ADD" w:rsidRPr="008C4670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Распределение максимального количества «</w:t>
      </w:r>
      <w:r w:rsidRPr="008C46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зачетных»</w:t>
      </w: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(К</w:t>
      </w:r>
      <w:proofErr w:type="gramStart"/>
      <w:r w:rsidR="00E0448A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="00154ADD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0C7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видам испытаний на </w:t>
      </w:r>
      <w:r w:rsidR="006B1218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</w:t>
      </w:r>
      <w:r w:rsid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 2020</w:t>
      </w: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г.</w:t>
      </w:r>
    </w:p>
    <w:p w:rsidR="0076795D" w:rsidRDefault="0076795D" w:rsidP="00154A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95D" w:rsidRPr="008C4670" w:rsidRDefault="0076795D" w:rsidP="00154A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9797" w:type="dxa"/>
        <w:jc w:val="center"/>
        <w:tblLook w:val="04A0" w:firstRow="1" w:lastRow="0" w:firstColumn="1" w:lastColumn="0" w:noHBand="0" w:noVBand="1"/>
      </w:tblPr>
      <w:tblGrid>
        <w:gridCol w:w="1101"/>
        <w:gridCol w:w="1590"/>
        <w:gridCol w:w="1470"/>
        <w:gridCol w:w="1950"/>
        <w:gridCol w:w="2268"/>
        <w:gridCol w:w="1418"/>
      </w:tblGrid>
      <w:tr w:rsidR="0076795D" w:rsidRPr="008C4670" w:rsidTr="0076795D">
        <w:trPr>
          <w:trHeight w:val="312"/>
          <w:jc w:val="center"/>
        </w:trPr>
        <w:tc>
          <w:tcPr>
            <w:tcW w:w="1101" w:type="dxa"/>
            <w:vMerge w:val="restart"/>
            <w:vAlign w:val="center"/>
          </w:tcPr>
          <w:p w:rsidR="0076795D" w:rsidRPr="008C4670" w:rsidRDefault="0076795D" w:rsidP="007679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60" w:type="dxa"/>
            <w:gridSpan w:val="2"/>
            <w:vAlign w:val="center"/>
          </w:tcPr>
          <w:p w:rsidR="0076795D" w:rsidRPr="008C4670" w:rsidRDefault="0076795D" w:rsidP="007679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Теоретико-методические испытания</w:t>
            </w:r>
          </w:p>
        </w:tc>
        <w:tc>
          <w:tcPr>
            <w:tcW w:w="4218" w:type="dxa"/>
            <w:gridSpan w:val="2"/>
            <w:vAlign w:val="center"/>
          </w:tcPr>
          <w:p w:rsidR="0076795D" w:rsidRPr="0076795D" w:rsidRDefault="0076795D" w:rsidP="0076795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испытания</w:t>
            </w:r>
          </w:p>
        </w:tc>
        <w:tc>
          <w:tcPr>
            <w:tcW w:w="1418" w:type="dxa"/>
            <w:vMerge w:val="restart"/>
            <w:vAlign w:val="center"/>
          </w:tcPr>
          <w:p w:rsidR="0076795D" w:rsidRPr="008C4670" w:rsidRDefault="0076795D" w:rsidP="007679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6795D" w:rsidRPr="008C4670" w:rsidTr="0076795D">
        <w:trPr>
          <w:trHeight w:val="312"/>
          <w:jc w:val="center"/>
        </w:trPr>
        <w:tc>
          <w:tcPr>
            <w:tcW w:w="1101" w:type="dxa"/>
            <w:vMerge/>
          </w:tcPr>
          <w:p w:rsidR="0076795D" w:rsidRPr="008C4670" w:rsidRDefault="0076795D" w:rsidP="006B1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76795D" w:rsidRPr="008C4670" w:rsidRDefault="0076795D" w:rsidP="006B1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1</w:t>
            </w:r>
          </w:p>
        </w:tc>
        <w:tc>
          <w:tcPr>
            <w:tcW w:w="1470" w:type="dxa"/>
          </w:tcPr>
          <w:p w:rsidR="0076795D" w:rsidRPr="008C4670" w:rsidRDefault="0076795D" w:rsidP="006B1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2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76795D" w:rsidRPr="008C4670" w:rsidRDefault="0076795D" w:rsidP="00A539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795D" w:rsidRPr="008C4670" w:rsidRDefault="0076795D" w:rsidP="003104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  <w:vMerge/>
          </w:tcPr>
          <w:p w:rsidR="0076795D" w:rsidRPr="008C4670" w:rsidRDefault="0076795D" w:rsidP="006B1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D" w:rsidRPr="008C4670" w:rsidTr="0076795D">
        <w:trPr>
          <w:trHeight w:val="312"/>
          <w:jc w:val="center"/>
        </w:trPr>
        <w:tc>
          <w:tcPr>
            <w:tcW w:w="1101" w:type="dxa"/>
          </w:tcPr>
          <w:p w:rsidR="0076795D" w:rsidRPr="008C4670" w:rsidRDefault="0076795D" w:rsidP="00E351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90" w:type="dxa"/>
          </w:tcPr>
          <w:p w:rsidR="0076795D" w:rsidRPr="008C4670" w:rsidRDefault="0076795D" w:rsidP="00E351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0" w:type="dxa"/>
          </w:tcPr>
          <w:p w:rsidR="0076795D" w:rsidRPr="008C4670" w:rsidRDefault="0076795D" w:rsidP="00E351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76795D" w:rsidRPr="008C4670" w:rsidRDefault="0076795D" w:rsidP="00A539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795D" w:rsidRPr="008C4670" w:rsidRDefault="0076795D" w:rsidP="003104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76795D" w:rsidRPr="008C4670" w:rsidRDefault="0076795D" w:rsidP="00E351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795D" w:rsidRPr="008C4670" w:rsidTr="0076795D">
        <w:trPr>
          <w:trHeight w:val="312"/>
          <w:jc w:val="center"/>
        </w:trPr>
        <w:tc>
          <w:tcPr>
            <w:tcW w:w="1101" w:type="dxa"/>
          </w:tcPr>
          <w:p w:rsidR="0076795D" w:rsidRPr="008C4670" w:rsidRDefault="0076795D" w:rsidP="006B1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90" w:type="dxa"/>
          </w:tcPr>
          <w:p w:rsidR="0076795D" w:rsidRPr="008C4670" w:rsidRDefault="0076795D" w:rsidP="006B1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0" w:type="dxa"/>
          </w:tcPr>
          <w:p w:rsidR="0076795D" w:rsidRPr="008C4670" w:rsidRDefault="0076795D" w:rsidP="006B1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76795D" w:rsidRPr="008C4670" w:rsidRDefault="0076795D" w:rsidP="00A539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795D" w:rsidRPr="008C4670" w:rsidRDefault="0076795D" w:rsidP="003104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76795D" w:rsidRPr="008C4670" w:rsidRDefault="0076795D" w:rsidP="006B1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E50C7" w:rsidRPr="008C4670" w:rsidRDefault="006E50C7" w:rsidP="006E50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0C7" w:rsidRPr="008C4670" w:rsidRDefault="006E50C7" w:rsidP="006E50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Таблица 2. Максимально возможные результаты по видам испытаний (М)</w:t>
      </w:r>
    </w:p>
    <w:tbl>
      <w:tblPr>
        <w:tblStyle w:val="10"/>
        <w:tblW w:w="9425" w:type="dxa"/>
        <w:jc w:val="center"/>
        <w:tblInd w:w="-974" w:type="dxa"/>
        <w:tblLook w:val="04A0" w:firstRow="1" w:lastRow="0" w:firstColumn="1" w:lastColumn="0" w:noHBand="0" w:noVBand="1"/>
      </w:tblPr>
      <w:tblGrid>
        <w:gridCol w:w="816"/>
        <w:gridCol w:w="4068"/>
        <w:gridCol w:w="2268"/>
        <w:gridCol w:w="2273"/>
      </w:tblGrid>
      <w:tr w:rsidR="00E71DE6" w:rsidRPr="008C4670" w:rsidTr="00E71DE6">
        <w:trPr>
          <w:trHeight w:val="279"/>
          <w:jc w:val="center"/>
        </w:trPr>
        <w:tc>
          <w:tcPr>
            <w:tcW w:w="816" w:type="dxa"/>
            <w:vMerge w:val="restart"/>
            <w:vAlign w:val="center"/>
          </w:tcPr>
          <w:p w:rsidR="00E71DE6" w:rsidRPr="008C4670" w:rsidRDefault="00E71DE6" w:rsidP="00E71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068" w:type="dxa"/>
            <w:vMerge w:val="restart"/>
            <w:vAlign w:val="center"/>
          </w:tcPr>
          <w:p w:rsidR="00E71DE6" w:rsidRPr="008C4670" w:rsidRDefault="00E71DE6" w:rsidP="00E71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i/>
                <w:sz w:val="24"/>
                <w:szCs w:val="24"/>
              </w:rPr>
              <w:t>Теоретико-методическое испытание</w:t>
            </w:r>
          </w:p>
        </w:tc>
        <w:tc>
          <w:tcPr>
            <w:tcW w:w="4541" w:type="dxa"/>
            <w:gridSpan w:val="2"/>
            <w:vAlign w:val="center"/>
          </w:tcPr>
          <w:p w:rsidR="00E71DE6" w:rsidRPr="008C4670" w:rsidRDefault="00E71DE6" w:rsidP="00E71DE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испытания</w:t>
            </w:r>
          </w:p>
        </w:tc>
      </w:tr>
      <w:tr w:rsidR="00E71DE6" w:rsidRPr="008C4670" w:rsidTr="00E71DE6">
        <w:trPr>
          <w:trHeight w:val="279"/>
          <w:jc w:val="center"/>
        </w:trPr>
        <w:tc>
          <w:tcPr>
            <w:tcW w:w="816" w:type="dxa"/>
            <w:vMerge/>
          </w:tcPr>
          <w:p w:rsidR="00E71DE6" w:rsidRPr="008C4670" w:rsidRDefault="00E71DE6" w:rsidP="004D0C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</w:tcPr>
          <w:p w:rsidR="00E71DE6" w:rsidRPr="008C4670" w:rsidRDefault="00E71DE6" w:rsidP="004D0C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71DE6" w:rsidRPr="008C4670" w:rsidRDefault="00E71DE6" w:rsidP="004D0C8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</w:t>
            </w:r>
          </w:p>
        </w:tc>
        <w:tc>
          <w:tcPr>
            <w:tcW w:w="2273" w:type="dxa"/>
            <w:vAlign w:val="center"/>
          </w:tcPr>
          <w:p w:rsidR="00E71DE6" w:rsidRPr="008C4670" w:rsidRDefault="00E71DE6" w:rsidP="004D0C8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i/>
                <w:sz w:val="24"/>
                <w:szCs w:val="24"/>
              </w:rPr>
              <w:t>легкая атлетика</w:t>
            </w:r>
          </w:p>
        </w:tc>
      </w:tr>
      <w:tr w:rsidR="00E71DE6" w:rsidRPr="008C4670" w:rsidTr="00E71DE6">
        <w:trPr>
          <w:trHeight w:val="262"/>
          <w:jc w:val="center"/>
        </w:trPr>
        <w:tc>
          <w:tcPr>
            <w:tcW w:w="816" w:type="dxa"/>
          </w:tcPr>
          <w:p w:rsidR="00E71DE6" w:rsidRPr="008C4670" w:rsidRDefault="00E71DE6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4068" w:type="dxa"/>
          </w:tcPr>
          <w:p w:rsidR="00E71DE6" w:rsidRPr="00E71DE6" w:rsidRDefault="00E71DE6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E6">
              <w:rPr>
                <w:rFonts w:ascii="Times New Roman" w:hAnsi="Times New Roman" w:cs="Times New Roman"/>
                <w:sz w:val="24"/>
                <w:szCs w:val="24"/>
              </w:rPr>
              <w:t>См. критерии оценивания</w:t>
            </w:r>
          </w:p>
        </w:tc>
        <w:tc>
          <w:tcPr>
            <w:tcW w:w="2268" w:type="dxa"/>
          </w:tcPr>
          <w:p w:rsidR="00E71DE6" w:rsidRPr="008C4670" w:rsidRDefault="00E71DE6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73" w:type="dxa"/>
          </w:tcPr>
          <w:p w:rsidR="00E71DE6" w:rsidRPr="008C4670" w:rsidRDefault="00E71DE6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E71DE6" w:rsidRPr="008C4670" w:rsidTr="00E71DE6">
        <w:trPr>
          <w:trHeight w:val="262"/>
          <w:jc w:val="center"/>
        </w:trPr>
        <w:tc>
          <w:tcPr>
            <w:tcW w:w="816" w:type="dxa"/>
          </w:tcPr>
          <w:p w:rsidR="00E71DE6" w:rsidRPr="008C4670" w:rsidRDefault="00E71DE6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4068" w:type="dxa"/>
          </w:tcPr>
          <w:p w:rsidR="00E71DE6" w:rsidRPr="00E71DE6" w:rsidRDefault="00E71DE6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E6">
              <w:rPr>
                <w:rFonts w:ascii="Times New Roman" w:hAnsi="Times New Roman" w:cs="Times New Roman"/>
                <w:sz w:val="24"/>
                <w:szCs w:val="24"/>
              </w:rPr>
              <w:t>См. критерии оценивания</w:t>
            </w:r>
          </w:p>
        </w:tc>
        <w:tc>
          <w:tcPr>
            <w:tcW w:w="2268" w:type="dxa"/>
          </w:tcPr>
          <w:p w:rsidR="00E71DE6" w:rsidRPr="008C4670" w:rsidRDefault="00E71DE6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73" w:type="dxa"/>
          </w:tcPr>
          <w:p w:rsidR="00E71DE6" w:rsidRPr="008C4670" w:rsidRDefault="00E71DE6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</w:tbl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Обращаем Ваше внимание, что подсчет зачетного балла участника проводится по </w:t>
      </w:r>
      <w:r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ФОРМУЛАМ.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Для определения количества баллов каждого участника в </w:t>
      </w:r>
      <w:r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теоретическом туре </w:t>
      </w:r>
      <w:r w:rsidRPr="008C4670">
        <w:rPr>
          <w:rFonts w:ascii="Times New Roman" w:hAnsi="Times New Roman" w:cs="Times New Roman"/>
          <w:sz w:val="24"/>
          <w:szCs w:val="24"/>
        </w:rPr>
        <w:t>необходимо использовать следующую формулу:</w:t>
      </w:r>
    </w:p>
    <w:p w:rsidR="006E50C7" w:rsidRPr="008C4670" w:rsidRDefault="004317FA" w:rsidP="006E50C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K ×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den>
          </m:f>
        </m:oMath>
      </m:oMathPara>
    </w:p>
    <w:p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Где</w:t>
      </w:r>
      <w:r w:rsidRPr="008C4670">
        <w:rPr>
          <w:rFonts w:ascii="Times New Roman" w:hAnsi="Times New Roman" w:cs="Times New Roman"/>
          <w:sz w:val="24"/>
          <w:szCs w:val="24"/>
        </w:rPr>
        <w:tab/>
        <w:t>Х – «зачётный» балл участника;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C467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C4670">
        <w:rPr>
          <w:rFonts w:ascii="Times New Roman" w:hAnsi="Times New Roman" w:cs="Times New Roman"/>
          <w:sz w:val="24"/>
          <w:szCs w:val="24"/>
        </w:rPr>
        <w:t xml:space="preserve"> - максимальное количество «зачетных» баллов в данном конкурсе (таблица 1);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Pr="008C4670">
        <w:rPr>
          <w:rFonts w:ascii="Times New Roman" w:hAnsi="Times New Roman" w:cs="Times New Roman"/>
          <w:sz w:val="24"/>
          <w:szCs w:val="24"/>
        </w:rPr>
        <w:t xml:space="preserve"> – результат участника;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ab/>
      </w:r>
      <w:r w:rsidRPr="008C467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C46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C4670">
        <w:rPr>
          <w:rFonts w:ascii="Times New Roman" w:hAnsi="Times New Roman" w:cs="Times New Roman"/>
          <w:sz w:val="24"/>
          <w:szCs w:val="24"/>
        </w:rPr>
        <w:t>максимальное</w:t>
      </w:r>
      <w:proofErr w:type="gramEnd"/>
      <w:r w:rsidRPr="008C4670">
        <w:rPr>
          <w:rFonts w:ascii="Times New Roman" w:hAnsi="Times New Roman" w:cs="Times New Roman"/>
          <w:sz w:val="24"/>
          <w:szCs w:val="24"/>
        </w:rPr>
        <w:t xml:space="preserve"> количество в теоретико-методическом испытании (таблица 2).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C4670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Например: 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Максимальное количество «зачетных» </w:t>
      </w:r>
      <w:r w:rsidR="00E71DE6">
        <w:rPr>
          <w:rFonts w:ascii="Times New Roman" w:hAnsi="Times New Roman" w:cs="Times New Roman"/>
          <w:sz w:val="24"/>
          <w:szCs w:val="24"/>
        </w:rPr>
        <w:t>баллов в теоретическом туре  – 25</w:t>
      </w:r>
      <w:r w:rsidRPr="008C4670">
        <w:rPr>
          <w:rFonts w:ascii="Times New Roman" w:hAnsi="Times New Roman" w:cs="Times New Roman"/>
          <w:sz w:val="24"/>
          <w:szCs w:val="24"/>
        </w:rPr>
        <w:t>;</w:t>
      </w:r>
    </w:p>
    <w:p w:rsidR="006E50C7" w:rsidRPr="007505D6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Результат участника (Петров П.П.) - 19 </w:t>
      </w:r>
      <w:r w:rsidRPr="007505D6">
        <w:rPr>
          <w:rFonts w:ascii="Times New Roman" w:hAnsi="Times New Roman" w:cs="Times New Roman"/>
          <w:sz w:val="24"/>
          <w:szCs w:val="24"/>
        </w:rPr>
        <w:t>правильных ответов;</w:t>
      </w:r>
    </w:p>
    <w:p w:rsidR="006E50C7" w:rsidRPr="007505D6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505D6">
        <w:rPr>
          <w:rFonts w:ascii="Times New Roman" w:hAnsi="Times New Roman" w:cs="Times New Roman"/>
          <w:sz w:val="24"/>
          <w:szCs w:val="24"/>
        </w:rPr>
        <w:t>Максимальный результат в данном конкурсном испытании</w:t>
      </w:r>
      <w:r w:rsidR="00DB5728" w:rsidRPr="007505D6">
        <w:rPr>
          <w:rFonts w:ascii="Times New Roman" w:hAnsi="Times New Roman" w:cs="Times New Roman"/>
          <w:sz w:val="24"/>
          <w:szCs w:val="24"/>
        </w:rPr>
        <w:t xml:space="preserve"> </w:t>
      </w:r>
      <w:r w:rsidR="00DB5728" w:rsidRPr="007505D6">
        <w:rPr>
          <w:rFonts w:ascii="Times New Roman" w:hAnsi="Times New Roman" w:cs="Times New Roman"/>
          <w:b/>
          <w:i/>
          <w:sz w:val="24"/>
          <w:szCs w:val="24"/>
          <w:u w:val="single"/>
        </w:rPr>
        <w:t>(в данном примере)</w:t>
      </w:r>
      <w:r w:rsidRPr="007505D6">
        <w:rPr>
          <w:rFonts w:ascii="Times New Roman" w:hAnsi="Times New Roman" w:cs="Times New Roman"/>
          <w:sz w:val="24"/>
          <w:szCs w:val="24"/>
        </w:rPr>
        <w:t xml:space="preserve"> – 38.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505D6">
        <w:rPr>
          <w:rFonts w:ascii="Times New Roman" w:hAnsi="Times New Roman" w:cs="Times New Roman"/>
          <w:i/>
          <w:sz w:val="24"/>
          <w:szCs w:val="24"/>
          <w:u w:val="single"/>
        </w:rPr>
        <w:t>Расчёт результата Петрова П.П.:</w:t>
      </w:r>
      <w:r w:rsidR="00E71DE6">
        <w:rPr>
          <w:rFonts w:ascii="Times New Roman" w:hAnsi="Times New Roman" w:cs="Times New Roman"/>
          <w:sz w:val="24"/>
          <w:szCs w:val="24"/>
        </w:rPr>
        <w:tab/>
        <w:t>Х = 25 х 21÷ 38 = 13,</w:t>
      </w:r>
      <w:r w:rsidRPr="007505D6">
        <w:rPr>
          <w:rFonts w:ascii="Times New Roman" w:hAnsi="Times New Roman" w:cs="Times New Roman"/>
          <w:sz w:val="24"/>
          <w:szCs w:val="24"/>
        </w:rPr>
        <w:t>8</w:t>
      </w:r>
      <w:r w:rsidR="00E71DE6">
        <w:rPr>
          <w:rFonts w:ascii="Times New Roman" w:hAnsi="Times New Roman" w:cs="Times New Roman"/>
          <w:sz w:val="24"/>
          <w:szCs w:val="24"/>
        </w:rPr>
        <w:t>1</w:t>
      </w:r>
      <w:r w:rsidRPr="007505D6">
        <w:rPr>
          <w:rFonts w:ascii="Times New Roman" w:hAnsi="Times New Roman" w:cs="Times New Roman"/>
          <w:sz w:val="24"/>
          <w:szCs w:val="24"/>
        </w:rPr>
        <w:t>.</w:t>
      </w:r>
      <w:r w:rsidRPr="008C46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lastRenderedPageBreak/>
        <w:t>Для определения количества «зачетных» баллов каждого участника в испытаниях по</w:t>
      </w:r>
      <w:r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гимнастике</w:t>
      </w:r>
      <w:r w:rsidRPr="008C4670">
        <w:rPr>
          <w:rFonts w:ascii="Times New Roman" w:hAnsi="Times New Roman" w:cs="Times New Roman"/>
          <w:sz w:val="24"/>
          <w:szCs w:val="24"/>
        </w:rPr>
        <w:t xml:space="preserve"> необходимо использовать следующую формулу:</w:t>
      </w:r>
    </w:p>
    <w:p w:rsidR="006E50C7" w:rsidRPr="008C4670" w:rsidRDefault="004317FA" w:rsidP="006E50C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K ×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den>
          </m:f>
        </m:oMath>
      </m:oMathPara>
    </w:p>
    <w:p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где</w:t>
      </w:r>
      <w:r w:rsidRPr="008C4670">
        <w:rPr>
          <w:rFonts w:ascii="Times New Roman" w:hAnsi="Times New Roman" w:cs="Times New Roman"/>
          <w:sz w:val="24"/>
          <w:szCs w:val="24"/>
        </w:rPr>
        <w:tab/>
        <w:t>Х – зачётный балл участника;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C467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C4670">
        <w:rPr>
          <w:rFonts w:ascii="Times New Roman" w:hAnsi="Times New Roman" w:cs="Times New Roman"/>
          <w:sz w:val="24"/>
          <w:szCs w:val="24"/>
        </w:rPr>
        <w:t xml:space="preserve"> - максимальное количество «зачетных» баллов в данном конкурсе;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Pr="008C4670">
        <w:rPr>
          <w:rFonts w:ascii="Times New Roman" w:hAnsi="Times New Roman" w:cs="Times New Roman"/>
          <w:sz w:val="24"/>
          <w:szCs w:val="24"/>
        </w:rPr>
        <w:t xml:space="preserve"> – результат участника;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ab/>
      </w:r>
      <w:r w:rsidRPr="008C467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C46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C4670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8C4670">
        <w:rPr>
          <w:rFonts w:ascii="Times New Roman" w:hAnsi="Times New Roman" w:cs="Times New Roman"/>
          <w:sz w:val="24"/>
          <w:szCs w:val="24"/>
        </w:rPr>
        <w:t xml:space="preserve"> результат в конкретном испытании (гимнастике).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C4670">
        <w:rPr>
          <w:rFonts w:ascii="Times New Roman" w:hAnsi="Times New Roman" w:cs="Times New Roman"/>
          <w:i/>
          <w:sz w:val="24"/>
          <w:szCs w:val="24"/>
          <w:u w:val="single"/>
        </w:rPr>
        <w:t>Например: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Максимальное количество «зачетных» баллов за испытание по гимнастике в возрастной группе 9 - 11 </w:t>
      </w:r>
      <w:proofErr w:type="spellStart"/>
      <w:r w:rsidRPr="008C46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C4670">
        <w:rPr>
          <w:rFonts w:ascii="Times New Roman" w:hAnsi="Times New Roman" w:cs="Times New Roman"/>
          <w:sz w:val="24"/>
          <w:szCs w:val="24"/>
        </w:rPr>
        <w:t>. – 20 баллов (таблица 1)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Результат участника </w:t>
      </w:r>
      <w:r w:rsidR="007640FB" w:rsidRPr="008C4670">
        <w:rPr>
          <w:rFonts w:ascii="Times New Roman" w:hAnsi="Times New Roman" w:cs="Times New Roman"/>
          <w:sz w:val="24"/>
          <w:szCs w:val="24"/>
        </w:rPr>
        <w:t xml:space="preserve">юноши 9 класса </w:t>
      </w:r>
      <w:r w:rsidRPr="008C4670">
        <w:rPr>
          <w:rFonts w:ascii="Times New Roman" w:hAnsi="Times New Roman" w:cs="Times New Roman"/>
          <w:sz w:val="24"/>
          <w:szCs w:val="24"/>
        </w:rPr>
        <w:t xml:space="preserve">(Петров П.П.) </w:t>
      </w:r>
      <w:r w:rsidR="007640FB" w:rsidRPr="008C4670">
        <w:rPr>
          <w:rFonts w:ascii="Times New Roman" w:hAnsi="Times New Roman" w:cs="Times New Roman"/>
          <w:sz w:val="24"/>
          <w:szCs w:val="24"/>
        </w:rPr>
        <w:t>в испытаниях по гимнастике</w:t>
      </w:r>
      <w:r w:rsidR="007505D6">
        <w:rPr>
          <w:rFonts w:ascii="Times New Roman" w:hAnsi="Times New Roman" w:cs="Times New Roman"/>
          <w:sz w:val="24"/>
          <w:szCs w:val="24"/>
        </w:rPr>
        <w:t xml:space="preserve"> </w:t>
      </w:r>
      <w:r w:rsidR="007640FB" w:rsidRPr="008C4670">
        <w:rPr>
          <w:rFonts w:ascii="Times New Roman" w:hAnsi="Times New Roman" w:cs="Times New Roman"/>
          <w:sz w:val="24"/>
          <w:szCs w:val="24"/>
        </w:rPr>
        <w:t>-</w:t>
      </w:r>
      <w:r w:rsidR="007505D6">
        <w:rPr>
          <w:rFonts w:ascii="Times New Roman" w:hAnsi="Times New Roman" w:cs="Times New Roman"/>
          <w:sz w:val="24"/>
          <w:szCs w:val="24"/>
        </w:rPr>
        <w:t xml:space="preserve"> </w:t>
      </w:r>
      <w:r w:rsidR="007640FB" w:rsidRPr="008C4670">
        <w:rPr>
          <w:rFonts w:ascii="Times New Roman" w:hAnsi="Times New Roman" w:cs="Times New Roman"/>
          <w:sz w:val="24"/>
          <w:szCs w:val="24"/>
        </w:rPr>
        <w:t>18</w:t>
      </w:r>
      <w:r w:rsidRPr="008C4670">
        <w:rPr>
          <w:rFonts w:ascii="Times New Roman" w:hAnsi="Times New Roman" w:cs="Times New Roman"/>
          <w:sz w:val="24"/>
          <w:szCs w:val="24"/>
        </w:rPr>
        <w:t>,3 балла.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Лучший результат, показанный в возрастной группе 9-11 классов у юношей, составил </w:t>
      </w:r>
      <w:r w:rsidR="007640FB" w:rsidRPr="008C4670">
        <w:rPr>
          <w:rFonts w:ascii="Times New Roman" w:hAnsi="Times New Roman" w:cs="Times New Roman"/>
          <w:sz w:val="24"/>
          <w:szCs w:val="24"/>
        </w:rPr>
        <w:t>19,3</w:t>
      </w:r>
      <w:r w:rsidRPr="008C4670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i/>
          <w:sz w:val="24"/>
          <w:szCs w:val="24"/>
          <w:u w:val="single"/>
        </w:rPr>
        <w:t>Расчёт результата Петрова П.П.:</w:t>
      </w:r>
      <w:r w:rsidR="00534C07" w:rsidRPr="008C467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640FB" w:rsidRPr="008C4670">
        <w:rPr>
          <w:rFonts w:ascii="Times New Roman" w:hAnsi="Times New Roman" w:cs="Times New Roman"/>
          <w:sz w:val="24"/>
          <w:szCs w:val="24"/>
        </w:rPr>
        <w:t>Х = 20 × 18,3 ÷ 19,3 = 18,96</w:t>
      </w:r>
      <w:r w:rsidRPr="008C4670">
        <w:rPr>
          <w:rFonts w:ascii="Times New Roman" w:hAnsi="Times New Roman" w:cs="Times New Roman"/>
          <w:sz w:val="24"/>
          <w:szCs w:val="24"/>
        </w:rPr>
        <w:t>.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670">
        <w:rPr>
          <w:rFonts w:ascii="Times New Roman" w:hAnsi="Times New Roman" w:cs="Times New Roman"/>
          <w:b/>
          <w:i/>
          <w:sz w:val="24"/>
          <w:szCs w:val="24"/>
        </w:rPr>
        <w:t>«Зачётный» балл победителя (участника</w:t>
      </w:r>
      <w:r w:rsidR="00042F44" w:rsidRPr="008C467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показавшего лучший результат в испытаниях по </w:t>
      </w:r>
      <w:r w:rsidR="00042F44" w:rsidRPr="008C4670">
        <w:rPr>
          <w:rFonts w:ascii="Times New Roman" w:hAnsi="Times New Roman" w:cs="Times New Roman"/>
          <w:b/>
          <w:i/>
          <w:sz w:val="24"/>
          <w:szCs w:val="24"/>
        </w:rPr>
        <w:t>гимнастике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>) будет равняться 2</w:t>
      </w:r>
      <w:r w:rsidR="00042F44" w:rsidRPr="008C4670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(таблица 1).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Для определения количества «зачетных» баллов каждого участника в испытаниях </w:t>
      </w:r>
      <w:r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>по</w:t>
      </w:r>
      <w:r w:rsidR="002D41F2"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>лёгкой атлетике</w:t>
      </w:r>
      <w:r w:rsidR="00E70F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 xml:space="preserve">необходимо использовать </w:t>
      </w:r>
      <w:r w:rsidRPr="008C4670">
        <w:rPr>
          <w:rFonts w:ascii="Times New Roman" w:hAnsi="Times New Roman" w:cs="Times New Roman"/>
          <w:b/>
          <w:sz w:val="24"/>
          <w:szCs w:val="24"/>
        </w:rPr>
        <w:t xml:space="preserve">ДРУГУЮ </w:t>
      </w:r>
      <w:r w:rsidRPr="008C4670">
        <w:rPr>
          <w:rFonts w:ascii="Times New Roman" w:hAnsi="Times New Roman" w:cs="Times New Roman"/>
          <w:sz w:val="24"/>
          <w:szCs w:val="24"/>
        </w:rPr>
        <w:t>формулу,</w:t>
      </w:r>
      <w:r w:rsidR="00E70F54">
        <w:rPr>
          <w:rFonts w:ascii="Times New Roman" w:hAnsi="Times New Roman" w:cs="Times New Roman"/>
          <w:sz w:val="24"/>
          <w:szCs w:val="24"/>
        </w:rPr>
        <w:t xml:space="preserve"> так как лучший результат в этом испытании</w:t>
      </w:r>
      <w:r w:rsidRPr="008C4670">
        <w:rPr>
          <w:rFonts w:ascii="Times New Roman" w:hAnsi="Times New Roman" w:cs="Times New Roman"/>
          <w:sz w:val="24"/>
          <w:szCs w:val="24"/>
        </w:rPr>
        <w:t xml:space="preserve"> в абсолютном значении меньше результата любого другого участника:</w:t>
      </w:r>
    </w:p>
    <w:p w:rsidR="006E50C7" w:rsidRPr="008C4670" w:rsidRDefault="004317FA" w:rsidP="006E50C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K × M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den>
          </m:f>
        </m:oMath>
      </m:oMathPara>
    </w:p>
    <w:p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где</w:t>
      </w:r>
      <w:r w:rsidRPr="008C4670">
        <w:rPr>
          <w:rFonts w:ascii="Times New Roman" w:hAnsi="Times New Roman" w:cs="Times New Roman"/>
          <w:sz w:val="24"/>
          <w:szCs w:val="24"/>
        </w:rPr>
        <w:tab/>
        <w:t>Х – зачётный балл участника;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C467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C4670">
        <w:rPr>
          <w:rFonts w:ascii="Times New Roman" w:hAnsi="Times New Roman" w:cs="Times New Roman"/>
          <w:sz w:val="24"/>
          <w:szCs w:val="24"/>
        </w:rPr>
        <w:t xml:space="preserve"> - максимальное количество баллов в данном конкурсе (табл.1);</w:t>
      </w:r>
    </w:p>
    <w:p w:rsidR="00042F44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ab/>
      </w:r>
      <w:r w:rsidR="00042F44" w:rsidRPr="008C467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42F44" w:rsidRPr="008C46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042F44" w:rsidRPr="008C4670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="00042F44" w:rsidRPr="008C4670">
        <w:rPr>
          <w:rFonts w:ascii="Times New Roman" w:hAnsi="Times New Roman" w:cs="Times New Roman"/>
          <w:sz w:val="24"/>
          <w:szCs w:val="24"/>
        </w:rPr>
        <w:t xml:space="preserve"> результат в конкретном испытании.</w:t>
      </w:r>
    </w:p>
    <w:p w:rsidR="006E50C7" w:rsidRPr="008C4670" w:rsidRDefault="004317FA" w:rsidP="00154ADD">
      <w:pPr>
        <w:spacing w:after="0" w:line="240" w:lineRule="auto"/>
        <w:ind w:left="70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6E50C7" w:rsidRPr="008C4670">
        <w:rPr>
          <w:rFonts w:ascii="Times New Roman" w:hAnsi="Times New Roman" w:cs="Times New Roman"/>
          <w:sz w:val="24"/>
          <w:szCs w:val="24"/>
        </w:rPr>
        <w:t xml:space="preserve"> – результат участника;</w:t>
      </w:r>
    </w:p>
    <w:p w:rsidR="008F4159" w:rsidRPr="008C4670" w:rsidRDefault="006E50C7" w:rsidP="00E70F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70F5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ля расчета «зачетных» баллов </w:t>
      </w:r>
      <w:r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>результаты</w:t>
      </w:r>
      <w:r w:rsidRPr="008C46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>участников в испытаниях по легкой атлетике</w:t>
      </w:r>
      <w:r w:rsidR="00E70F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необходимо </w:t>
      </w:r>
      <w:r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>перевести в секунды.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670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Например: 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Максимальное количество «зачетных» баллов за испытание по </w:t>
      </w:r>
      <w:r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>лёгкой атлетике</w:t>
      </w:r>
      <w:r w:rsidRPr="008C46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41F2" w:rsidRPr="008C4670">
        <w:rPr>
          <w:rFonts w:ascii="Times New Roman" w:hAnsi="Times New Roman" w:cs="Times New Roman"/>
          <w:sz w:val="24"/>
          <w:szCs w:val="24"/>
          <w:u w:val="single"/>
        </w:rPr>
        <w:t xml:space="preserve">в 9-11 классе </w:t>
      </w:r>
      <w:r w:rsidRPr="008C4670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r w:rsidR="00E70F54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2D41F2" w:rsidRPr="008C4670">
        <w:rPr>
          <w:rFonts w:ascii="Times New Roman" w:hAnsi="Times New Roman" w:cs="Times New Roman"/>
          <w:sz w:val="24"/>
          <w:szCs w:val="24"/>
          <w:u w:val="single"/>
        </w:rPr>
        <w:t xml:space="preserve"> (таблица 1)</w:t>
      </w:r>
      <w:r w:rsidRPr="008C467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Результат участника </w:t>
      </w:r>
      <w:r w:rsidR="002D41F2" w:rsidRPr="008C4670">
        <w:rPr>
          <w:rFonts w:ascii="Times New Roman" w:hAnsi="Times New Roman" w:cs="Times New Roman"/>
          <w:sz w:val="24"/>
          <w:szCs w:val="24"/>
        </w:rPr>
        <w:t xml:space="preserve">9 класса </w:t>
      </w:r>
      <w:r w:rsidRPr="008C4670">
        <w:rPr>
          <w:rFonts w:ascii="Times New Roman" w:hAnsi="Times New Roman" w:cs="Times New Roman"/>
          <w:sz w:val="24"/>
          <w:szCs w:val="24"/>
        </w:rPr>
        <w:t>(Петров П.П.) в испытаниях по лёгкой атлети</w:t>
      </w:r>
      <w:r w:rsidR="00E70F54">
        <w:rPr>
          <w:rFonts w:ascii="Times New Roman" w:hAnsi="Times New Roman" w:cs="Times New Roman"/>
          <w:sz w:val="24"/>
          <w:szCs w:val="24"/>
        </w:rPr>
        <w:t>ке 6</w:t>
      </w:r>
      <w:r w:rsidR="002D41F2" w:rsidRPr="008C4670">
        <w:rPr>
          <w:rFonts w:ascii="Times New Roman" w:hAnsi="Times New Roman" w:cs="Times New Roman"/>
          <w:sz w:val="24"/>
          <w:szCs w:val="24"/>
        </w:rPr>
        <w:t xml:space="preserve"> мин.</w:t>
      </w:r>
      <w:r w:rsidR="00E70F54">
        <w:rPr>
          <w:rFonts w:ascii="Times New Roman" w:hAnsi="Times New Roman" w:cs="Times New Roman"/>
          <w:sz w:val="24"/>
          <w:szCs w:val="24"/>
        </w:rPr>
        <w:t xml:space="preserve"> 30 с. (39</w:t>
      </w:r>
      <w:r w:rsidRPr="008C4670">
        <w:rPr>
          <w:rFonts w:ascii="Times New Roman" w:hAnsi="Times New Roman" w:cs="Times New Roman"/>
          <w:sz w:val="24"/>
          <w:szCs w:val="24"/>
        </w:rPr>
        <w:t>0 с)</w:t>
      </w:r>
      <w:r w:rsidR="002D41F2" w:rsidRPr="008C4670">
        <w:rPr>
          <w:rFonts w:ascii="Times New Roman" w:hAnsi="Times New Roman" w:cs="Times New Roman"/>
          <w:sz w:val="24"/>
          <w:szCs w:val="24"/>
        </w:rPr>
        <w:t>.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Лучший результат (Сидоров С.С.) в ис</w:t>
      </w:r>
      <w:r w:rsidR="002D41F2" w:rsidRPr="008C4670">
        <w:rPr>
          <w:rFonts w:ascii="Times New Roman" w:hAnsi="Times New Roman" w:cs="Times New Roman"/>
          <w:sz w:val="24"/>
          <w:szCs w:val="24"/>
        </w:rPr>
        <w:t xml:space="preserve">пытаниях по лёгкой атлетике </w:t>
      </w:r>
      <w:r w:rsidR="00E70F54">
        <w:rPr>
          <w:rFonts w:ascii="Times New Roman" w:hAnsi="Times New Roman" w:cs="Times New Roman"/>
          <w:sz w:val="24"/>
          <w:szCs w:val="24"/>
        </w:rPr>
        <w:t>6</w:t>
      </w:r>
      <w:r w:rsidR="002D41F2" w:rsidRPr="008C4670">
        <w:rPr>
          <w:rFonts w:ascii="Times New Roman" w:hAnsi="Times New Roman" w:cs="Times New Roman"/>
          <w:sz w:val="24"/>
          <w:szCs w:val="24"/>
        </w:rPr>
        <w:t xml:space="preserve"> мин.</w:t>
      </w:r>
      <w:r w:rsidR="00E70F54">
        <w:rPr>
          <w:rFonts w:ascii="Times New Roman" w:hAnsi="Times New Roman" w:cs="Times New Roman"/>
          <w:sz w:val="24"/>
          <w:szCs w:val="24"/>
        </w:rPr>
        <w:t xml:space="preserve"> 27,2 с. (38</w:t>
      </w:r>
      <w:r w:rsidRPr="008C4670">
        <w:rPr>
          <w:rFonts w:ascii="Times New Roman" w:hAnsi="Times New Roman" w:cs="Times New Roman"/>
          <w:sz w:val="24"/>
          <w:szCs w:val="24"/>
        </w:rPr>
        <w:t xml:space="preserve">7,2 с). 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i/>
          <w:sz w:val="24"/>
          <w:szCs w:val="24"/>
          <w:u w:val="single"/>
        </w:rPr>
        <w:t>Расчёт результата Петрова П.П.:</w:t>
      </w:r>
      <w:r w:rsidRPr="008C4670">
        <w:rPr>
          <w:rFonts w:ascii="Times New Roman" w:hAnsi="Times New Roman" w:cs="Times New Roman"/>
          <w:sz w:val="24"/>
          <w:szCs w:val="24"/>
        </w:rPr>
        <w:tab/>
        <w:t>Х = 2</w:t>
      </w:r>
      <w:r w:rsidR="00E70F54">
        <w:rPr>
          <w:rFonts w:ascii="Times New Roman" w:hAnsi="Times New Roman" w:cs="Times New Roman"/>
          <w:sz w:val="24"/>
          <w:szCs w:val="24"/>
        </w:rPr>
        <w:t>5 х 387,2 ÷ 390</w:t>
      </w:r>
      <w:r w:rsidRPr="008C4670">
        <w:rPr>
          <w:rFonts w:ascii="Times New Roman" w:hAnsi="Times New Roman" w:cs="Times New Roman"/>
          <w:sz w:val="24"/>
          <w:szCs w:val="24"/>
        </w:rPr>
        <w:t xml:space="preserve"> =  </w:t>
      </w:r>
      <w:r w:rsidR="00923A8B">
        <w:rPr>
          <w:rFonts w:ascii="Times New Roman" w:hAnsi="Times New Roman" w:cs="Times New Roman"/>
          <w:sz w:val="24"/>
          <w:szCs w:val="24"/>
        </w:rPr>
        <w:t>24,82</w:t>
      </w:r>
      <w:r w:rsidR="00042F44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(балла)</w:t>
      </w:r>
    </w:p>
    <w:p w:rsidR="00042F44" w:rsidRPr="008C4670" w:rsidRDefault="00042F44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«Зачётный» балл победителя </w:t>
      </w:r>
      <w:r w:rsidR="002D41F2"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в 9-11 классе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>(участника, показавшего лучший результат в испытаниях по легкой атлетике) будет равняться 20 баллов (таблица 1).</w:t>
      </w:r>
    </w:p>
    <w:p w:rsidR="00E70F54" w:rsidRDefault="00E70F54" w:rsidP="00154A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50C7" w:rsidRPr="008C4670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b/>
          <w:i/>
          <w:sz w:val="24"/>
          <w:szCs w:val="24"/>
        </w:rPr>
        <w:t>Результаты записываются в протокол в порядке убывания баллов</w:t>
      </w:r>
      <w:r w:rsidRPr="008C4670">
        <w:rPr>
          <w:rFonts w:ascii="Times New Roman" w:hAnsi="Times New Roman" w:cs="Times New Roman"/>
          <w:sz w:val="24"/>
          <w:szCs w:val="24"/>
        </w:rPr>
        <w:t>.</w:t>
      </w:r>
    </w:p>
    <w:p w:rsidR="006E50C7" w:rsidRPr="008C4670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Протокол по гимнастике</w:t>
      </w:r>
      <w:r w:rsidR="002D41F2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(образец)</w:t>
      </w:r>
    </w:p>
    <w:p w:rsidR="006E50C7" w:rsidRPr="008C4670" w:rsidRDefault="00C22D3E" w:rsidP="00154A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9</w:t>
      </w:r>
      <w:r w:rsidR="006E50C7" w:rsidRPr="008C4670">
        <w:rPr>
          <w:rFonts w:ascii="Times New Roman" w:hAnsi="Times New Roman" w:cs="Times New Roman"/>
          <w:sz w:val="24"/>
          <w:szCs w:val="24"/>
        </w:rPr>
        <w:t>-</w:t>
      </w:r>
      <w:r w:rsidRPr="008C4670">
        <w:rPr>
          <w:rFonts w:ascii="Times New Roman" w:hAnsi="Times New Roman" w:cs="Times New Roman"/>
          <w:sz w:val="24"/>
          <w:szCs w:val="24"/>
        </w:rPr>
        <w:t>11</w:t>
      </w:r>
      <w:r w:rsidR="006E50C7" w:rsidRPr="008C4670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1964"/>
        <w:gridCol w:w="1417"/>
        <w:gridCol w:w="1461"/>
        <w:gridCol w:w="1633"/>
        <w:gridCol w:w="1778"/>
        <w:gridCol w:w="1433"/>
      </w:tblGrid>
      <w:tr w:rsidR="006E50C7" w:rsidRPr="008C4670" w:rsidTr="001D53BD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Базовая оценка (трудность)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B5542F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технику  выполнения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Сбавка арбитра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«Зачетный»</w:t>
            </w:r>
          </w:p>
          <w:p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6E50C7" w:rsidRPr="008C4670" w:rsidTr="001D53BD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6E50C7" w:rsidP="007F65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 xml:space="preserve">Петров Петр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B5542F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E50C7" w:rsidRPr="008C467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7640FB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7640FB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18,96</w:t>
            </w:r>
          </w:p>
        </w:tc>
      </w:tr>
      <w:tr w:rsidR="006E50C7" w:rsidRPr="008C4670" w:rsidTr="001D53BD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6E50C7" w:rsidP="007F65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6E50C7" w:rsidP="007F65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Сидоров Сергей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7640FB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0C7" w:rsidRPr="008C467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41F2" w:rsidRPr="008C4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E50C7" w:rsidRPr="007505D6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D6">
              <w:rPr>
                <w:rFonts w:ascii="Times New Roman" w:hAnsi="Times New Roman" w:cs="Times New Roman"/>
                <w:sz w:val="20"/>
                <w:szCs w:val="20"/>
              </w:rPr>
              <w:t>(за форму, за украшения: цепочки, браслеты и т.п.)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7640FB" w:rsidP="007640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C4670" w:rsidRDefault="006E50C7" w:rsidP="007640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7640FB" w:rsidRPr="008C4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2D41F2" w:rsidRPr="008C4670" w:rsidRDefault="002D41F2" w:rsidP="007F6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3A8B" w:rsidRDefault="002D41F2" w:rsidP="00923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ФИО и подписи членов жюри ______________________</w:t>
      </w:r>
      <w:r w:rsidR="00923A8B">
        <w:rPr>
          <w:rFonts w:ascii="Times New Roman" w:hAnsi="Times New Roman" w:cs="Times New Roman"/>
          <w:sz w:val="24"/>
          <w:szCs w:val="24"/>
        </w:rPr>
        <w:br w:type="page"/>
      </w:r>
    </w:p>
    <w:p w:rsidR="002D41F2" w:rsidRPr="008C4670" w:rsidRDefault="002D41F2" w:rsidP="007F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0C7" w:rsidRPr="008C4670" w:rsidRDefault="006E50C7" w:rsidP="007F6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0C7" w:rsidRPr="008C4670" w:rsidRDefault="006E50C7" w:rsidP="007F6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В общем зачете </w:t>
      </w:r>
      <w:r w:rsidR="00D12E87" w:rsidRPr="008C4670">
        <w:rPr>
          <w:rFonts w:ascii="Times New Roman" w:hAnsi="Times New Roman" w:cs="Times New Roman"/>
          <w:sz w:val="24"/>
          <w:szCs w:val="24"/>
        </w:rPr>
        <w:t xml:space="preserve">по результатам школьного этапа определяется победитель и призёры </w:t>
      </w:r>
      <w:proofErr w:type="gramStart"/>
      <w:r w:rsidR="00D12E87" w:rsidRPr="008C4670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="00D12E87" w:rsidRPr="008C4670">
        <w:rPr>
          <w:rFonts w:ascii="Times New Roman" w:hAnsi="Times New Roman" w:cs="Times New Roman"/>
          <w:sz w:val="24"/>
          <w:szCs w:val="24"/>
        </w:rPr>
        <w:t>:</w:t>
      </w:r>
    </w:p>
    <w:p w:rsidR="00D12E87" w:rsidRPr="008C4670" w:rsidRDefault="00D12E87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Юношей 7 – 8 класс</w:t>
      </w:r>
    </w:p>
    <w:p w:rsidR="00D12E87" w:rsidRPr="008C4670" w:rsidRDefault="00D12E87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Девушек 7 – 8 класс</w:t>
      </w:r>
    </w:p>
    <w:p w:rsidR="00D12E87" w:rsidRPr="008C4670" w:rsidRDefault="00D12E87" w:rsidP="007F657F">
      <w:pPr>
        <w:spacing w:after="0" w:line="240" w:lineRule="auto"/>
        <w:ind w:left="4247" w:firstLine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Юношей 9 – 11 класс</w:t>
      </w:r>
    </w:p>
    <w:p w:rsidR="00D12E87" w:rsidRPr="008C4670" w:rsidRDefault="00D12E87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Девушек 9 – 11 класс</w:t>
      </w:r>
    </w:p>
    <w:p w:rsidR="007F657F" w:rsidRPr="008C4670" w:rsidRDefault="007F657F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E87" w:rsidRPr="008C4670" w:rsidRDefault="00D12E87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670">
        <w:rPr>
          <w:rFonts w:ascii="Times New Roman" w:hAnsi="Times New Roman" w:cs="Times New Roman"/>
          <w:b/>
          <w:i/>
          <w:sz w:val="24"/>
          <w:szCs w:val="24"/>
        </w:rPr>
        <w:t>Недопустимо подведение итогов школьного этапа Всероссийской олимпиады школьников по предмету «Физическая культура» по другим возрастным категориям (по классам).</w:t>
      </w:r>
    </w:p>
    <w:p w:rsidR="006E50C7" w:rsidRPr="008C4670" w:rsidRDefault="006E50C7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Личное место участника в общем зачёте определяется по сумме «зачетных» баллов, полученных в результате выполнения всех испытаний. Сумма результатов в итоговом протоколе должна быть округлена до сотых баллов. Например, результат 69,9423077 будет округлен до 69, 94, а результат - 60,4893464 до 69,49.</w:t>
      </w:r>
    </w:p>
    <w:p w:rsidR="006E50C7" w:rsidRPr="008C4670" w:rsidRDefault="006E50C7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Если участник </w:t>
      </w:r>
      <w:r w:rsidRPr="008C4670">
        <w:rPr>
          <w:rFonts w:ascii="Times New Roman" w:hAnsi="Times New Roman" w:cs="Times New Roman"/>
          <w:b/>
          <w:sz w:val="24"/>
          <w:szCs w:val="24"/>
        </w:rPr>
        <w:t>не выступал в каком-либо виде</w:t>
      </w:r>
      <w:r w:rsidRPr="008C4670">
        <w:rPr>
          <w:rFonts w:ascii="Times New Roman" w:hAnsi="Times New Roman" w:cs="Times New Roman"/>
          <w:sz w:val="24"/>
          <w:szCs w:val="24"/>
        </w:rPr>
        <w:t xml:space="preserve">, его итоговый </w:t>
      </w:r>
      <w:r w:rsidRPr="008C4670">
        <w:rPr>
          <w:rFonts w:ascii="Times New Roman" w:hAnsi="Times New Roman" w:cs="Times New Roman"/>
          <w:b/>
          <w:sz w:val="24"/>
          <w:szCs w:val="24"/>
        </w:rPr>
        <w:t>результат не учитывается</w:t>
      </w:r>
      <w:r w:rsidRPr="008C4670">
        <w:rPr>
          <w:rFonts w:ascii="Times New Roman" w:hAnsi="Times New Roman" w:cs="Times New Roman"/>
          <w:sz w:val="24"/>
          <w:szCs w:val="24"/>
        </w:rPr>
        <w:t xml:space="preserve"> при ранжировании, при этом может указываться причина неучастия, например, «сошёл», «снят врачом», «не явился». </w:t>
      </w:r>
      <w:r w:rsidR="002D41F2" w:rsidRPr="008C4670">
        <w:rPr>
          <w:rFonts w:ascii="Times New Roman" w:hAnsi="Times New Roman" w:cs="Times New Roman"/>
          <w:sz w:val="24"/>
          <w:szCs w:val="24"/>
        </w:rPr>
        <w:t>В итоговом протоколе у него будет место после участников, прошедших все конкурсные испытания.</w:t>
      </w:r>
    </w:p>
    <w:p w:rsidR="006E50C7" w:rsidRPr="008C4670" w:rsidRDefault="006E50C7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Участник, набравший наибольшую сумму баллов по итогам всех испытаний, является победителем. Если шк</w:t>
      </w:r>
      <w:r w:rsidR="002D41F2" w:rsidRPr="008C4670">
        <w:rPr>
          <w:rFonts w:ascii="Times New Roman" w:hAnsi="Times New Roman" w:cs="Times New Roman"/>
          <w:sz w:val="24"/>
          <w:szCs w:val="24"/>
        </w:rPr>
        <w:t>ольник не участвовал хотя бы в 2-х</w:t>
      </w:r>
      <w:r w:rsidRPr="008C4670">
        <w:rPr>
          <w:rFonts w:ascii="Times New Roman" w:hAnsi="Times New Roman" w:cs="Times New Roman"/>
          <w:sz w:val="24"/>
          <w:szCs w:val="24"/>
        </w:rPr>
        <w:t xml:space="preserve"> испытаниях, он не может иметь статус «участника» олимпиады. Если школьник выполнял конкурсные испытания, но получил за них 0 баллов, его можно считать «участником» олимпиады.</w:t>
      </w:r>
    </w:p>
    <w:p w:rsidR="006E50C7" w:rsidRDefault="006E50C7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Победители и призёры школьного этапа в общем зачёте определяются в соответствии с Порядком проведения Всероссийской олимпиады школьников. Окончательные результаты оформляются в сводный протокол и </w:t>
      </w:r>
      <w:r w:rsidRPr="008C4670">
        <w:rPr>
          <w:rFonts w:ascii="Times New Roman" w:hAnsi="Times New Roman" w:cs="Times New Roman"/>
          <w:b/>
          <w:sz w:val="24"/>
          <w:szCs w:val="24"/>
          <w:u w:val="single"/>
        </w:rPr>
        <w:t>представляются вместе с отчетными документами.</w:t>
      </w:r>
    </w:p>
    <w:p w:rsidR="00923A8B" w:rsidRDefault="00923A8B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A8B">
        <w:rPr>
          <w:rFonts w:ascii="Times New Roman" w:hAnsi="Times New Roman" w:cs="Times New Roman"/>
          <w:sz w:val="24"/>
          <w:szCs w:val="24"/>
        </w:rPr>
        <w:t>Сводные протокол</w:t>
      </w:r>
      <w:r>
        <w:rPr>
          <w:rFonts w:ascii="Times New Roman" w:hAnsi="Times New Roman" w:cs="Times New Roman"/>
          <w:sz w:val="24"/>
          <w:szCs w:val="24"/>
        </w:rPr>
        <w:t>ы оформляю</w:t>
      </w:r>
      <w:r w:rsidRPr="00923A8B">
        <w:rPr>
          <w:rFonts w:ascii="Times New Roman" w:hAnsi="Times New Roman" w:cs="Times New Roman"/>
          <w:sz w:val="24"/>
          <w:szCs w:val="24"/>
        </w:rPr>
        <w:t>тся отдельно на каждую группу у</w:t>
      </w:r>
      <w:r>
        <w:rPr>
          <w:rFonts w:ascii="Times New Roman" w:hAnsi="Times New Roman" w:cs="Times New Roman"/>
          <w:sz w:val="24"/>
          <w:szCs w:val="24"/>
        </w:rPr>
        <w:t>частников (4 протокола).</w:t>
      </w:r>
    </w:p>
    <w:p w:rsidR="00923A8B" w:rsidRDefault="00923A8B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Недопустимо в один сводный</w:t>
      </w:r>
      <w:r w:rsidRPr="00923A8B">
        <w:rPr>
          <w:rFonts w:ascii="Times New Roman" w:hAnsi="Times New Roman" w:cs="Times New Roman"/>
          <w:sz w:val="24"/>
          <w:szCs w:val="24"/>
        </w:rPr>
        <w:t xml:space="preserve"> протокол заносить результаты юношей и девушек.</w:t>
      </w:r>
    </w:p>
    <w:p w:rsidR="00923A8B" w:rsidRPr="00923A8B" w:rsidRDefault="00923A8B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 сводном протоколе должны быть размещены в порядке убывания.</w:t>
      </w:r>
    </w:p>
    <w:p w:rsidR="00923A8B" w:rsidRPr="00923A8B" w:rsidRDefault="00923A8B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2D3E" w:rsidRPr="008C4670" w:rsidRDefault="00C22D3E">
      <w:pPr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br w:type="page"/>
      </w:r>
    </w:p>
    <w:p w:rsidR="006E50C7" w:rsidRPr="008C4670" w:rsidRDefault="006E50C7" w:rsidP="008F41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lastRenderedPageBreak/>
        <w:t>СВОДНЫЙ ПРОТОКОЛ</w:t>
      </w:r>
    </w:p>
    <w:p w:rsidR="005E473B" w:rsidRPr="008C4670" w:rsidRDefault="005E473B" w:rsidP="008F41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 по физической культуре</w:t>
      </w:r>
    </w:p>
    <w:p w:rsidR="008F4159" w:rsidRPr="008C4670" w:rsidRDefault="008F4159" w:rsidP="008F41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юноши -9-11 класс</w:t>
      </w:r>
    </w:p>
    <w:p w:rsidR="005E473B" w:rsidRPr="008C4670" w:rsidRDefault="005E473B" w:rsidP="008F41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4670">
        <w:rPr>
          <w:rFonts w:ascii="Times New Roman" w:hAnsi="Times New Roman" w:cs="Times New Roman"/>
          <w:sz w:val="24"/>
          <w:szCs w:val="24"/>
          <w:u w:val="single"/>
        </w:rPr>
        <w:t>дата проведения</w:t>
      </w:r>
      <w:r w:rsidRPr="008C4670">
        <w:rPr>
          <w:rFonts w:ascii="Times New Roman" w:hAnsi="Times New Roman" w:cs="Times New Roman"/>
          <w:sz w:val="24"/>
          <w:szCs w:val="24"/>
        </w:rPr>
        <w:tab/>
      </w:r>
      <w:r w:rsidRPr="008C4670">
        <w:rPr>
          <w:rFonts w:ascii="Times New Roman" w:hAnsi="Times New Roman" w:cs="Times New Roman"/>
          <w:sz w:val="24"/>
          <w:szCs w:val="24"/>
        </w:rPr>
        <w:tab/>
      </w:r>
      <w:r w:rsidRPr="008C4670">
        <w:rPr>
          <w:rFonts w:ascii="Times New Roman" w:hAnsi="Times New Roman" w:cs="Times New Roman"/>
          <w:sz w:val="24"/>
          <w:szCs w:val="24"/>
        </w:rPr>
        <w:tab/>
      </w:r>
      <w:r w:rsidRPr="008C4670">
        <w:rPr>
          <w:rFonts w:ascii="Times New Roman" w:hAnsi="Times New Roman" w:cs="Times New Roman"/>
          <w:sz w:val="24"/>
          <w:szCs w:val="24"/>
        </w:rPr>
        <w:tab/>
      </w:r>
      <w:r w:rsidRPr="008C4670">
        <w:rPr>
          <w:rFonts w:ascii="Times New Roman" w:hAnsi="Times New Roman" w:cs="Times New Roman"/>
          <w:sz w:val="24"/>
          <w:szCs w:val="24"/>
        </w:rPr>
        <w:tab/>
      </w:r>
      <w:r w:rsidRPr="008C4670">
        <w:rPr>
          <w:rFonts w:ascii="Times New Roman" w:hAnsi="Times New Roman" w:cs="Times New Roman"/>
          <w:sz w:val="24"/>
          <w:szCs w:val="24"/>
        </w:rPr>
        <w:tab/>
      </w:r>
      <w:r w:rsidRPr="008C467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C4670">
        <w:rPr>
          <w:rFonts w:ascii="Times New Roman" w:hAnsi="Times New Roman" w:cs="Times New Roman"/>
          <w:sz w:val="24"/>
          <w:szCs w:val="24"/>
          <w:u w:val="single"/>
        </w:rPr>
        <w:t>место проведения</w:t>
      </w:r>
    </w:p>
    <w:p w:rsidR="006E50C7" w:rsidRPr="008C4670" w:rsidRDefault="006E50C7" w:rsidP="008F41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708"/>
        <w:gridCol w:w="709"/>
        <w:gridCol w:w="709"/>
        <w:gridCol w:w="850"/>
        <w:gridCol w:w="851"/>
        <w:gridCol w:w="992"/>
        <w:gridCol w:w="992"/>
        <w:gridCol w:w="851"/>
        <w:gridCol w:w="1417"/>
      </w:tblGrid>
      <w:tr w:rsidR="00513DB3" w:rsidRPr="008C4670" w:rsidTr="00513DB3">
        <w:trPr>
          <w:trHeight w:val="33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505D6">
              <w:rPr>
                <w:rFonts w:ascii="Times New Roman" w:hAnsi="Times New Roman" w:cs="Times New Roman"/>
                <w:i/>
              </w:rPr>
              <w:t>ФИО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теория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гимнастика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легкая атлетика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итог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505D6">
              <w:rPr>
                <w:rFonts w:ascii="Times New Roman" w:hAnsi="Times New Roman" w:cs="Times New Roman"/>
                <w:i/>
              </w:rPr>
              <w:t>статус</w:t>
            </w:r>
          </w:p>
        </w:tc>
      </w:tr>
      <w:tr w:rsidR="00513DB3" w:rsidRPr="008C4670" w:rsidTr="00513DB3">
        <w:trPr>
          <w:trHeight w:val="331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рез.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рез</w:t>
            </w:r>
            <w:proofErr w:type="gramStart"/>
            <w:r w:rsidRPr="007505D6">
              <w:rPr>
                <w:rFonts w:ascii="Times New Roman" w:hAnsi="Times New Roman" w:cs="Times New Roman"/>
                <w:i/>
              </w:rPr>
              <w:t>.(</w:t>
            </w:r>
            <w:proofErr w:type="gramEnd"/>
            <w:r w:rsidRPr="007505D6">
              <w:rPr>
                <w:rFonts w:ascii="Times New Roman" w:hAnsi="Times New Roman" w:cs="Times New Roman"/>
                <w:i/>
              </w:rPr>
              <w:t>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DB3" w:rsidRPr="008C4670" w:rsidTr="00513DB3">
        <w:trPr>
          <w:trHeight w:val="3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505D6">
              <w:rPr>
                <w:rFonts w:ascii="Times New Roman" w:hAnsi="Times New Roman" w:cs="Times New Roman"/>
              </w:rPr>
              <w:t>Петров П.П.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505D6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513DB3" w:rsidRPr="008C4670" w:rsidTr="00513DB3">
        <w:trPr>
          <w:trHeight w:val="2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505D6">
              <w:rPr>
                <w:rFonts w:ascii="Times New Roman" w:hAnsi="Times New Roman" w:cs="Times New Roman"/>
              </w:rPr>
              <w:t>Сидоров С.С.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505D6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E95E5E" w:rsidRPr="008C4670" w:rsidRDefault="00E95E5E" w:rsidP="00807875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E50C7" w:rsidRPr="008C4670" w:rsidRDefault="005E473B" w:rsidP="00807875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C4670">
        <w:rPr>
          <w:rFonts w:ascii="Times New Roman" w:hAnsi="Times New Roman" w:cs="Times New Roman"/>
          <w:i/>
          <w:sz w:val="24"/>
          <w:szCs w:val="24"/>
        </w:rPr>
        <w:t>ФИО и п</w:t>
      </w:r>
      <w:r w:rsidR="006E50C7" w:rsidRPr="008C4670">
        <w:rPr>
          <w:rFonts w:ascii="Times New Roman" w:hAnsi="Times New Roman" w:cs="Times New Roman"/>
          <w:i/>
          <w:sz w:val="24"/>
          <w:szCs w:val="24"/>
        </w:rPr>
        <w:t xml:space="preserve">одписи </w:t>
      </w:r>
      <w:r w:rsidR="006E50C7" w:rsidRPr="008C4670">
        <w:rPr>
          <w:rFonts w:ascii="Times New Roman" w:hAnsi="Times New Roman" w:cs="Times New Roman"/>
          <w:i/>
          <w:sz w:val="24"/>
          <w:szCs w:val="24"/>
          <w:u w:val="single"/>
        </w:rPr>
        <w:t xml:space="preserve">всех </w:t>
      </w:r>
      <w:r w:rsidR="006E50C7" w:rsidRPr="008C4670">
        <w:rPr>
          <w:rFonts w:ascii="Times New Roman" w:hAnsi="Times New Roman" w:cs="Times New Roman"/>
          <w:i/>
          <w:sz w:val="24"/>
          <w:szCs w:val="24"/>
        </w:rPr>
        <w:t>членов жюри</w:t>
      </w:r>
    </w:p>
    <w:p w:rsidR="00807875" w:rsidRPr="008C4670" w:rsidRDefault="00807875" w:rsidP="00807875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E50C7" w:rsidRPr="008C4670" w:rsidRDefault="006E50C7" w:rsidP="007F65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При утверждении результатов </w:t>
      </w:r>
      <w:r w:rsidR="006D45DA" w:rsidRPr="008C467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этапа организатор </w:t>
      </w:r>
      <w:r w:rsidR="006D45DA" w:rsidRPr="008C467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этапа олимпиады определяет рейтинг победителей и рейтинг призеров от количества </w:t>
      </w:r>
      <w:r w:rsidRPr="008C46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участвовавших </w:t>
      </w:r>
      <w:r w:rsidRPr="008C4670">
        <w:rPr>
          <w:rFonts w:ascii="Times New Roman" w:hAnsi="Times New Roman" w:cs="Times New Roman"/>
          <w:bCs/>
          <w:sz w:val="24"/>
          <w:szCs w:val="24"/>
        </w:rPr>
        <w:t>на этапе</w:t>
      </w:r>
      <w:r w:rsidR="00E80C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2D3E" w:rsidRPr="008C4670">
        <w:rPr>
          <w:rFonts w:ascii="Times New Roman" w:hAnsi="Times New Roman" w:cs="Times New Roman"/>
          <w:bCs/>
          <w:sz w:val="24"/>
          <w:szCs w:val="24"/>
        </w:rPr>
        <w:t>школьников</w:t>
      </w:r>
      <w:r w:rsidRPr="008C4670">
        <w:rPr>
          <w:rFonts w:ascii="Times New Roman" w:hAnsi="Times New Roman" w:cs="Times New Roman"/>
          <w:bCs/>
          <w:sz w:val="24"/>
          <w:szCs w:val="24"/>
        </w:rPr>
        <w:t>.</w:t>
      </w:r>
    </w:p>
    <w:p w:rsidR="006E50C7" w:rsidRPr="008C4670" w:rsidRDefault="006E50C7" w:rsidP="007F65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Окончательные результаты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:rsidR="006E50C7" w:rsidRPr="008C4670" w:rsidRDefault="006E50C7" w:rsidP="007F65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Организатор </w:t>
      </w:r>
      <w:r w:rsidR="006D45DA" w:rsidRPr="008C467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этапа утверждает результаты </w:t>
      </w:r>
      <w:r w:rsidR="006D45DA" w:rsidRPr="008C467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этапа олимпиады (рейтинг победителей и рейтинг призеров) и публикует их на своем официальном сайте в сети «Интернет», в том числе протоколы жюри </w:t>
      </w:r>
      <w:r w:rsidR="006D45DA" w:rsidRPr="008C467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этапа олимпиады и олимпиадные работы победителей и призеров </w:t>
      </w:r>
      <w:r w:rsidR="006D45DA" w:rsidRPr="008C467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>этапа олимпиады.</w:t>
      </w:r>
    </w:p>
    <w:p w:rsidR="007F657F" w:rsidRPr="008C4670" w:rsidRDefault="007F657F" w:rsidP="00DA2F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3A4F" w:rsidRPr="008C4670" w:rsidRDefault="00BD1A3C" w:rsidP="00DA2F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042DF5" w:rsidRPr="008C4670">
        <w:rPr>
          <w:rFonts w:ascii="Times New Roman" w:hAnsi="Times New Roman" w:cs="Times New Roman"/>
          <w:b/>
          <w:bCs/>
          <w:sz w:val="24"/>
          <w:szCs w:val="24"/>
        </w:rPr>
        <w:t>ПЕРЕЧЕНЬ МАТЕРИАЛЬНО-ТЕХНИЧЕСКОГО ОБЕСПЕЧЕНИЯ,</w:t>
      </w:r>
    </w:p>
    <w:p w:rsidR="00042DF5" w:rsidRPr="008C4670" w:rsidRDefault="00042DF5" w:rsidP="00DA2F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C4670">
        <w:rPr>
          <w:rFonts w:ascii="Times New Roman" w:hAnsi="Times New Roman" w:cs="Times New Roman"/>
          <w:b/>
          <w:bCs/>
          <w:sz w:val="24"/>
          <w:szCs w:val="24"/>
        </w:rPr>
        <w:t>НЕОБХОДИМОГО ДЛЯ ВЫПОЛНЕНИЯ ОЛИМПИАДНЫХ</w:t>
      </w:r>
      <w:r w:rsidR="00750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ЗАДАНИЙ</w:t>
      </w:r>
      <w:proofErr w:type="gramEnd"/>
    </w:p>
    <w:p w:rsidR="00DA2F2C" w:rsidRPr="008C4670" w:rsidRDefault="00DA2F2C" w:rsidP="00DA2F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C4670" w:rsidRDefault="00042DF5" w:rsidP="00DA2F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ТЕОРЕТИКО-МЕТОДИЧЕСКОЕ</w:t>
      </w:r>
      <w:r w:rsidR="00787B78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ИСПЫТАНИЕ</w:t>
      </w:r>
    </w:p>
    <w:p w:rsidR="004B6641" w:rsidRPr="008C4670" w:rsidRDefault="006D45DA" w:rsidP="00DA2F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4B6641" w:rsidRPr="008C4670">
        <w:rPr>
          <w:rFonts w:ascii="Times New Roman" w:hAnsi="Times New Roman" w:cs="Times New Roman"/>
          <w:b/>
          <w:bCs/>
          <w:sz w:val="24"/>
          <w:szCs w:val="24"/>
        </w:rPr>
        <w:t>евушки и юноши 7-8, 9-11 класс</w:t>
      </w:r>
      <w:r w:rsidR="009E6342" w:rsidRPr="008C4670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042DF5" w:rsidRPr="008C4670" w:rsidRDefault="00042DF5" w:rsidP="00DA2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1. Испытание должно проводиться в аудитории, оснащенной столами и стульями.</w:t>
      </w:r>
    </w:p>
    <w:p w:rsidR="00042DF5" w:rsidRPr="008C4670" w:rsidRDefault="00042DF5" w:rsidP="002B2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2. При проведении теоретико-методического задания все участники должны быть</w:t>
      </w:r>
      <w:r w:rsidR="00787B78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обеспечены всем необходимым для выполнения задания: авторучкой, вопросником, бланком</w:t>
      </w:r>
      <w:r w:rsidR="00787B78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ответов, черновиком.</w:t>
      </w:r>
    </w:p>
    <w:p w:rsidR="00042DF5" w:rsidRPr="008C4670" w:rsidRDefault="00042DF5" w:rsidP="002B2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3. Для кодирования работ члены жюри должны быть обеспечены авторучкой и</w:t>
      </w:r>
      <w:r w:rsidR="00787B78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ножницами.</w:t>
      </w:r>
    </w:p>
    <w:p w:rsidR="004B6641" w:rsidRPr="008C4670" w:rsidRDefault="00042DF5" w:rsidP="002B2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ПРАКТИЧЕСКИЕ</w:t>
      </w:r>
      <w:r w:rsidR="007F657F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ИСПЫТАНИЯ</w:t>
      </w:r>
    </w:p>
    <w:p w:rsidR="00787B78" w:rsidRPr="008C4670" w:rsidRDefault="00787B78" w:rsidP="00955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Акробатическая дорожка 12</w:t>
      </w:r>
      <w:r w:rsidR="009E6342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-14</w:t>
      </w: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метров в длину и 1,5 метра в ширину. Вокруг акробатической дорожки должна  иметься зона безопасности шириной не менее 1,0 метра, полностью свободная от посторонних предметов.</w:t>
      </w:r>
    </w:p>
    <w:p w:rsidR="00501F5D" w:rsidRPr="008C4670" w:rsidRDefault="006D0F0F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1F5D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. 1</w:t>
      </w:r>
      <w:r w:rsidR="008C4670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01F5D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фишек-ориентиров. </w:t>
      </w:r>
    </w:p>
    <w:p w:rsidR="00501F5D" w:rsidRPr="008C4670" w:rsidRDefault="006D0F0F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01F5D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01F5D" w:rsidRPr="008C4670">
        <w:rPr>
          <w:rFonts w:ascii="Times New Roman" w:hAnsi="Times New Roman" w:cs="Times New Roman"/>
          <w:sz w:val="24"/>
          <w:szCs w:val="24"/>
        </w:rPr>
        <w:t>Секундомеры – 3 шт.</w:t>
      </w:r>
      <w:r w:rsidR="00E95E5E" w:rsidRPr="008C46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F5D" w:rsidRPr="008C4670" w:rsidRDefault="006D0F0F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01F5D" w:rsidRPr="008C4670">
        <w:rPr>
          <w:rFonts w:ascii="Times New Roman" w:hAnsi="Times New Roman" w:cs="Times New Roman"/>
          <w:sz w:val="24"/>
          <w:szCs w:val="24"/>
        </w:rPr>
        <w:t>. Маркировочная лента.</w:t>
      </w:r>
    </w:p>
    <w:p w:rsidR="00E95E5E" w:rsidRPr="008C4670" w:rsidRDefault="00501F5D" w:rsidP="00E95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95E5E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Малярный скотч для нанесения разметки – 1 шт.</w:t>
      </w:r>
    </w:p>
    <w:p w:rsidR="00E95E5E" w:rsidRPr="008C4670" w:rsidRDefault="00501F5D" w:rsidP="00E95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E95E5E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Судейский флажок, судейский свисток.  </w:t>
      </w:r>
    </w:p>
    <w:p w:rsidR="00501F5D" w:rsidRPr="008C4670" w:rsidRDefault="00501F5D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Нагрудные номера (по количеству участников).</w:t>
      </w:r>
    </w:p>
    <w:p w:rsidR="00E95E5E" w:rsidRPr="008C4670" w:rsidRDefault="006D0F0F" w:rsidP="00E95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  <w:r w:rsidR="00E95E5E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C4670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Гимнастическая скамейка – 3 шт.</w:t>
      </w:r>
    </w:p>
    <w:p w:rsidR="00E95E5E" w:rsidRPr="008C4670" w:rsidRDefault="00E95E5E" w:rsidP="00501F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DF5" w:rsidRPr="008C4670" w:rsidRDefault="00BD1A3C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042DF5" w:rsidRPr="008C4670">
        <w:rPr>
          <w:rFonts w:ascii="Times New Roman" w:hAnsi="Times New Roman" w:cs="Times New Roman"/>
          <w:b/>
          <w:bCs/>
          <w:sz w:val="24"/>
          <w:szCs w:val="24"/>
        </w:rPr>
        <w:t>АНАЛИЗ ВЫПОЛНЕННЫХ РАБОТ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Основная цель процедуры анализа выполненных работ (анализа выполненных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олимпиадных заданий) – информировать участников Олимпиады о правильных решениях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каждого из предложенных заданий, продемонстрировать объективность оценивания работ в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соответствии с критериями оценивания.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Решение о проведении, форме проведения и времени проведения анализа работ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принимает организатор </w:t>
      </w:r>
      <w:r w:rsidR="00E80C88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>этапа олимпиады.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C4670">
        <w:rPr>
          <w:rFonts w:ascii="Times New Roman" w:hAnsi="Times New Roman" w:cs="Times New Roman"/>
          <w:bCs/>
          <w:sz w:val="24"/>
          <w:szCs w:val="24"/>
        </w:rPr>
        <w:lastRenderedPageBreak/>
        <w:t>Во время процедуры анализа выполненных работ члены Жюри должны познакомить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участников с типичными ошибками, допущенными участниками в двух турах Олимпиады</w:t>
      </w:r>
      <w:r w:rsidR="00E95E5E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(теоретико-методическом и практическом).</w:t>
      </w:r>
      <w:proofErr w:type="gramEnd"/>
      <w:r w:rsidRPr="008C4670">
        <w:rPr>
          <w:rFonts w:ascii="Times New Roman" w:hAnsi="Times New Roman" w:cs="Times New Roman"/>
          <w:bCs/>
          <w:sz w:val="24"/>
          <w:szCs w:val="24"/>
        </w:rPr>
        <w:t xml:space="preserve"> В ходе анализа работ представители Жюри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подробно объясняют критерии оценивания каждого из заданий и дают общую оценку по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итогам выполнения заданий обоих туров.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В ходе анализа выполненных работ представляются наиболее удачные варианты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выполненных работ и подробно анализируются.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В процессе проведения анализа работ участники Олимпиады должны получить всю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необходимую информацию по поводу объективности оценивания их работ, что должно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привести к уменьшению числа необоснованных апелляций по результатам проверки.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Анализ выполненных олимпиадных заданий проводится после их проверки и разбора</w:t>
      </w:r>
      <w:r w:rsidR="00E80C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либо в очной форме, либо дистанционно. Для этого отводится специальное время. Если анализ</w:t>
      </w:r>
      <w:r w:rsidR="00E80C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работ проводится в очной форме, на анализе могут присутствовать все участники Олимпиады.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Необходимое оборудование и оповещение участников о времени и месте анализа работ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обеспечивает Оргкомитет. В этом случае для анализа работ необходимы отдельные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помещения, вмещающие всех участников. При анализе работ могут использоваться средства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обучения (доска, проектор, компьютер).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На анализ работ допускаются только участники Олимпиады (без родителей и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сопровождающих). Участник имеет право задать члену Жюри вопросы по оценке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приведенного им ответа и по критериям оценивания.</w:t>
      </w:r>
    </w:p>
    <w:p w:rsidR="00DA205E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Работы участников хранятся Оргкомитетом Олимпиады в течение одного года с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момента ее окончания.</w:t>
      </w:r>
    </w:p>
    <w:p w:rsidR="007C4EA6" w:rsidRPr="008C4670" w:rsidRDefault="007C4EA6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70C4" w:rsidRPr="008C4670" w:rsidRDefault="00BD1A3C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42DF5" w:rsidRPr="008C4670">
        <w:rPr>
          <w:rFonts w:ascii="Times New Roman" w:hAnsi="Times New Roman" w:cs="Times New Roman"/>
          <w:b/>
          <w:bCs/>
          <w:sz w:val="24"/>
          <w:szCs w:val="24"/>
        </w:rPr>
        <w:t>ПОРЯДОК РАССМОТРЕНИЯ АПЕЛЛЯЦИЙ ПО РЕЗУЛЬТАТАМ ПРОВЕРКИ</w:t>
      </w:r>
      <w:r w:rsidR="007F70C4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ЖЮРИ ОЛИМПИАДНЫХ ЗАДАНИЙ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Перед подачей апелляции участник Олимпиады вправе убедиться в том, что его работа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проверена и оценена в соответствии с установленными критериями и методикой оценивания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выполненных олимпиадных заданий.</w:t>
      </w:r>
    </w:p>
    <w:p w:rsidR="00E80C88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Апелляция проводится в случаях несогласия участника Олимпиады с результатами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оценивания его олимпиадной работы.</w:t>
      </w:r>
      <w:r w:rsidR="00E80C8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Апелляции участников Олимпиады рассматриваются членами Жюри (апелляционная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комиссия – не менее 3-х человек).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Участнику Олимпиады, подавшему апелляцию, предоставляется возможность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убедиться в том, что его работа проверена и оценена в соответствии с критериями и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методикой, разработанными </w:t>
      </w:r>
      <w:r w:rsidR="00E80C88">
        <w:rPr>
          <w:rFonts w:ascii="Times New Roman" w:hAnsi="Times New Roman" w:cs="Times New Roman"/>
          <w:bCs/>
          <w:sz w:val="24"/>
          <w:szCs w:val="24"/>
        </w:rPr>
        <w:t xml:space="preserve">региональной </w:t>
      </w:r>
      <w:r w:rsidRPr="008C4670">
        <w:rPr>
          <w:rFonts w:ascii="Times New Roman" w:hAnsi="Times New Roman" w:cs="Times New Roman"/>
          <w:bCs/>
          <w:sz w:val="24"/>
          <w:szCs w:val="24"/>
        </w:rPr>
        <w:t>предметно-методической комиссией.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Апелляция участника Олимпиады рассматривается строго в день объявления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результатов выполнения олимпиадного задания.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Для проведения апелляции участник Олимпиады подает письменное заявление.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Заявление на апелляцию принимается в течение 1 астрономического часа после объявления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окончательных результатов по испытанию на имя председателя Жюри.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Апелляция участника Олимпиады должна быть рассмотрена не позднее чем через 3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часа с момента подачи соответствующего заявления.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При рассмотрении апелляции присутствует только участник Олимпиады, подавший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заявление, имеющий при себе документ, удостоверяющий личность.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По результатам рассмотрения апелляции выносится одно из следующих решений: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• об отклонении апелляции и сохранении выставленных баллов;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• об удовлетворении апелляции и корректировке баллов.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Критерии и методика оценивания олимпиадных заданий не могут быть предметом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апелляции и пересмотру не подлежат.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Решения по апелляции принимаются простым большинством голосов. В случае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равенства голосов председатель апелляционной комиссии имеет право решающего голоса.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Решения по апелляции являются окончательными и пересмотру не подлежат.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Проведение апелляции оформляется протоколом, который подписывается членами Жюри и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Оргкомитета.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lastRenderedPageBreak/>
        <w:t>Протоколы проведения апелляции передаются председателю Жюри для внесения</w:t>
      </w:r>
      <w:r w:rsidR="00154ADD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соответствующих изменений в протокол и отчетную документацию.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Документами по проведению апелляции являются: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• письменные заявления об апелляциях участников Олимпиады;</w:t>
      </w:r>
    </w:p>
    <w:p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• протоколы проведения апелляции.</w:t>
      </w:r>
    </w:p>
    <w:p w:rsidR="00446C3C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Окончательные итоги Олимпиады утверждаются Жюри с учетом проведения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апелляций.</w:t>
      </w:r>
    </w:p>
    <w:sectPr w:rsidR="00446C3C" w:rsidRPr="008C4670" w:rsidSect="00BD0046">
      <w:footerReference w:type="default" r:id="rId9"/>
      <w:pgSz w:w="11906" w:h="16838"/>
      <w:pgMar w:top="567" w:right="62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FA" w:rsidRDefault="004317FA" w:rsidP="001D53BD">
      <w:pPr>
        <w:spacing w:after="0" w:line="240" w:lineRule="auto"/>
      </w:pPr>
      <w:r>
        <w:separator/>
      </w:r>
    </w:p>
  </w:endnote>
  <w:endnote w:type="continuationSeparator" w:id="0">
    <w:p w:rsidR="004317FA" w:rsidRDefault="004317FA" w:rsidP="001D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869174407"/>
      <w:docPartObj>
        <w:docPartGallery w:val="Page Numbers (Bottom of Page)"/>
        <w:docPartUnique/>
      </w:docPartObj>
    </w:sdtPr>
    <w:sdtEndPr/>
    <w:sdtContent>
      <w:p w:rsidR="000037B3" w:rsidRPr="001D53BD" w:rsidRDefault="000037B3">
        <w:pPr>
          <w:pStyle w:val="aa"/>
          <w:jc w:val="center"/>
          <w:rPr>
            <w:rFonts w:ascii="Times New Roman" w:hAnsi="Times New Roman" w:cs="Times New Roman"/>
          </w:rPr>
        </w:pPr>
        <w:r w:rsidRPr="001D53BD">
          <w:rPr>
            <w:rFonts w:ascii="Times New Roman" w:hAnsi="Times New Roman" w:cs="Times New Roman"/>
          </w:rPr>
          <w:fldChar w:fldCharType="begin"/>
        </w:r>
        <w:r w:rsidRPr="001D53BD">
          <w:rPr>
            <w:rFonts w:ascii="Times New Roman" w:hAnsi="Times New Roman" w:cs="Times New Roman"/>
          </w:rPr>
          <w:instrText>PAGE   \* MERGEFORMAT</w:instrText>
        </w:r>
        <w:r w:rsidRPr="001D53BD">
          <w:rPr>
            <w:rFonts w:ascii="Times New Roman" w:hAnsi="Times New Roman" w:cs="Times New Roman"/>
          </w:rPr>
          <w:fldChar w:fldCharType="separate"/>
        </w:r>
        <w:r w:rsidR="006D0F0F">
          <w:rPr>
            <w:rFonts w:ascii="Times New Roman" w:hAnsi="Times New Roman" w:cs="Times New Roman"/>
            <w:noProof/>
          </w:rPr>
          <w:t>8</w:t>
        </w:r>
        <w:r w:rsidRPr="001D53BD">
          <w:rPr>
            <w:rFonts w:ascii="Times New Roman" w:hAnsi="Times New Roman" w:cs="Times New Roman"/>
          </w:rPr>
          <w:fldChar w:fldCharType="end"/>
        </w:r>
      </w:p>
    </w:sdtContent>
  </w:sdt>
  <w:p w:rsidR="000037B3" w:rsidRDefault="000037B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FA" w:rsidRDefault="004317FA" w:rsidP="001D53BD">
      <w:pPr>
        <w:spacing w:after="0" w:line="240" w:lineRule="auto"/>
      </w:pPr>
      <w:r>
        <w:separator/>
      </w:r>
    </w:p>
  </w:footnote>
  <w:footnote w:type="continuationSeparator" w:id="0">
    <w:p w:rsidR="004317FA" w:rsidRDefault="004317FA" w:rsidP="001D5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2149"/>
    <w:multiLevelType w:val="hybridMultilevel"/>
    <w:tmpl w:val="7E58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B061F"/>
    <w:multiLevelType w:val="hybridMultilevel"/>
    <w:tmpl w:val="0F58E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C1D"/>
    <w:rsid w:val="000037B3"/>
    <w:rsid w:val="00012ABE"/>
    <w:rsid w:val="0002494C"/>
    <w:rsid w:val="000318A2"/>
    <w:rsid w:val="00042DF5"/>
    <w:rsid w:val="00042F44"/>
    <w:rsid w:val="00044E00"/>
    <w:rsid w:val="000455E0"/>
    <w:rsid w:val="00046464"/>
    <w:rsid w:val="0006747C"/>
    <w:rsid w:val="000679BB"/>
    <w:rsid w:val="000767D3"/>
    <w:rsid w:val="000B0F32"/>
    <w:rsid w:val="000D15FA"/>
    <w:rsid w:val="00151B02"/>
    <w:rsid w:val="00154ADD"/>
    <w:rsid w:val="00177D35"/>
    <w:rsid w:val="001D53BD"/>
    <w:rsid w:val="001F55B4"/>
    <w:rsid w:val="002473D1"/>
    <w:rsid w:val="00281F07"/>
    <w:rsid w:val="002B293B"/>
    <w:rsid w:val="002C05D7"/>
    <w:rsid w:val="002D41F2"/>
    <w:rsid w:val="002E09C3"/>
    <w:rsid w:val="0036333E"/>
    <w:rsid w:val="003B3AC6"/>
    <w:rsid w:val="003D30CE"/>
    <w:rsid w:val="00404512"/>
    <w:rsid w:val="004317FA"/>
    <w:rsid w:val="004448FA"/>
    <w:rsid w:val="00446C3C"/>
    <w:rsid w:val="00467A03"/>
    <w:rsid w:val="004B2407"/>
    <w:rsid w:val="004B6641"/>
    <w:rsid w:val="004B6925"/>
    <w:rsid w:val="004C6C1D"/>
    <w:rsid w:val="00501F5D"/>
    <w:rsid w:val="00513DB3"/>
    <w:rsid w:val="00534C07"/>
    <w:rsid w:val="005505A5"/>
    <w:rsid w:val="005646DA"/>
    <w:rsid w:val="005E473B"/>
    <w:rsid w:val="0060196E"/>
    <w:rsid w:val="00634E16"/>
    <w:rsid w:val="00652E73"/>
    <w:rsid w:val="0069608D"/>
    <w:rsid w:val="006B1218"/>
    <w:rsid w:val="006D0F0F"/>
    <w:rsid w:val="006D45DA"/>
    <w:rsid w:val="006E50C7"/>
    <w:rsid w:val="006E5C37"/>
    <w:rsid w:val="00716494"/>
    <w:rsid w:val="00717EC7"/>
    <w:rsid w:val="00740411"/>
    <w:rsid w:val="00740AC4"/>
    <w:rsid w:val="007505D6"/>
    <w:rsid w:val="007640FB"/>
    <w:rsid w:val="0076795D"/>
    <w:rsid w:val="00787B78"/>
    <w:rsid w:val="007C4EA6"/>
    <w:rsid w:val="007C71AD"/>
    <w:rsid w:val="007D45A9"/>
    <w:rsid w:val="007F657F"/>
    <w:rsid w:val="007F70C4"/>
    <w:rsid w:val="008069C6"/>
    <w:rsid w:val="00807871"/>
    <w:rsid w:val="00807875"/>
    <w:rsid w:val="00851F5C"/>
    <w:rsid w:val="008560E2"/>
    <w:rsid w:val="00867894"/>
    <w:rsid w:val="00880DBD"/>
    <w:rsid w:val="0089642B"/>
    <w:rsid w:val="008C4670"/>
    <w:rsid w:val="008F4159"/>
    <w:rsid w:val="009117A0"/>
    <w:rsid w:val="00923A8B"/>
    <w:rsid w:val="009323E3"/>
    <w:rsid w:val="00955BD1"/>
    <w:rsid w:val="00961EE4"/>
    <w:rsid w:val="00972371"/>
    <w:rsid w:val="009E6342"/>
    <w:rsid w:val="00A1258D"/>
    <w:rsid w:val="00A5092A"/>
    <w:rsid w:val="00A65564"/>
    <w:rsid w:val="00AB534B"/>
    <w:rsid w:val="00B026F2"/>
    <w:rsid w:val="00B03A4F"/>
    <w:rsid w:val="00B10A6F"/>
    <w:rsid w:val="00B15316"/>
    <w:rsid w:val="00B468B9"/>
    <w:rsid w:val="00B5542F"/>
    <w:rsid w:val="00B83B56"/>
    <w:rsid w:val="00B8654A"/>
    <w:rsid w:val="00B9656E"/>
    <w:rsid w:val="00BA1E49"/>
    <w:rsid w:val="00BD0046"/>
    <w:rsid w:val="00BD1294"/>
    <w:rsid w:val="00BD1A3C"/>
    <w:rsid w:val="00BD2AFD"/>
    <w:rsid w:val="00BF7843"/>
    <w:rsid w:val="00C02110"/>
    <w:rsid w:val="00C22D3E"/>
    <w:rsid w:val="00C50CF9"/>
    <w:rsid w:val="00C86791"/>
    <w:rsid w:val="00CF4C42"/>
    <w:rsid w:val="00D11B04"/>
    <w:rsid w:val="00D12E87"/>
    <w:rsid w:val="00D17084"/>
    <w:rsid w:val="00D5085D"/>
    <w:rsid w:val="00D5475B"/>
    <w:rsid w:val="00DA205E"/>
    <w:rsid w:val="00DA2F2C"/>
    <w:rsid w:val="00DB5728"/>
    <w:rsid w:val="00DC5E33"/>
    <w:rsid w:val="00DE3ADD"/>
    <w:rsid w:val="00E0448A"/>
    <w:rsid w:val="00E21ECF"/>
    <w:rsid w:val="00E3544C"/>
    <w:rsid w:val="00E70F54"/>
    <w:rsid w:val="00E71DE6"/>
    <w:rsid w:val="00E77C55"/>
    <w:rsid w:val="00E80C88"/>
    <w:rsid w:val="00E95E5E"/>
    <w:rsid w:val="00EB33D9"/>
    <w:rsid w:val="00EC47D6"/>
    <w:rsid w:val="00ED44E7"/>
    <w:rsid w:val="00EE462A"/>
    <w:rsid w:val="00EF5543"/>
    <w:rsid w:val="00F00F32"/>
    <w:rsid w:val="00F65E6B"/>
    <w:rsid w:val="00F87FDC"/>
    <w:rsid w:val="00F977EA"/>
    <w:rsid w:val="00FA7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E0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46C3C"/>
    <w:rPr>
      <w:color w:val="808080"/>
    </w:rPr>
  </w:style>
  <w:style w:type="paragraph" w:customStyle="1" w:styleId="Default">
    <w:name w:val="Default"/>
    <w:qFormat/>
    <w:rsid w:val="00DE3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Текст Знак"/>
    <w:aliases w:val="Plain Text Char Знак"/>
    <w:basedOn w:val="a0"/>
    <w:link w:val="a7"/>
    <w:locked/>
    <w:rsid w:val="00D5085D"/>
    <w:rPr>
      <w:rFonts w:ascii="Courier New" w:hAnsi="Courier New" w:cs="Courier New"/>
      <w:lang w:eastAsia="ja-JP"/>
    </w:rPr>
  </w:style>
  <w:style w:type="paragraph" w:styleId="a7">
    <w:name w:val="Plain Text"/>
    <w:aliases w:val="Plain Text Char"/>
    <w:basedOn w:val="a"/>
    <w:link w:val="a6"/>
    <w:unhideWhenUsed/>
    <w:rsid w:val="00D5085D"/>
    <w:pPr>
      <w:spacing w:after="0" w:line="240" w:lineRule="auto"/>
    </w:pPr>
    <w:rPr>
      <w:rFonts w:ascii="Courier New" w:hAnsi="Courier New" w:cs="Courier New"/>
      <w:lang w:eastAsia="ja-JP"/>
    </w:rPr>
  </w:style>
  <w:style w:type="character" w:customStyle="1" w:styleId="1">
    <w:name w:val="Текст Знак1"/>
    <w:basedOn w:val="a0"/>
    <w:uiPriority w:val="99"/>
    <w:semiHidden/>
    <w:rsid w:val="00D5085D"/>
    <w:rPr>
      <w:rFonts w:ascii="Consolas" w:hAnsi="Consolas" w:cs="Consolas"/>
      <w:sz w:val="21"/>
      <w:szCs w:val="21"/>
    </w:rPr>
  </w:style>
  <w:style w:type="table" w:customStyle="1" w:styleId="10">
    <w:name w:val="Сетка таблицы1"/>
    <w:basedOn w:val="a1"/>
    <w:next w:val="a3"/>
    <w:uiPriority w:val="59"/>
    <w:rsid w:val="00CF4C4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1D5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3BD"/>
  </w:style>
  <w:style w:type="paragraph" w:styleId="aa">
    <w:name w:val="footer"/>
    <w:basedOn w:val="a"/>
    <w:link w:val="ab"/>
    <w:uiPriority w:val="99"/>
    <w:unhideWhenUsed/>
    <w:rsid w:val="001D5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3BD"/>
  </w:style>
  <w:style w:type="paragraph" w:styleId="ac">
    <w:name w:val="Balloon Text"/>
    <w:basedOn w:val="a"/>
    <w:link w:val="ad"/>
    <w:uiPriority w:val="99"/>
    <w:semiHidden/>
    <w:unhideWhenUsed/>
    <w:rsid w:val="00C0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2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884C1-A701-4264-BFAC-E5664E98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9</Pages>
  <Words>3102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 Windows</cp:lastModifiedBy>
  <cp:revision>67</cp:revision>
  <dcterms:created xsi:type="dcterms:W3CDTF">2019-09-09T04:42:00Z</dcterms:created>
  <dcterms:modified xsi:type="dcterms:W3CDTF">2020-11-03T09:02:00Z</dcterms:modified>
</cp:coreProperties>
</file>