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86" w:rsidRDefault="00F27186" w:rsidP="00F27186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ind w:left="4956" w:hanging="112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ind w:left="4956" w:hanging="112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французскому языку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ind w:left="4956" w:hanging="112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C768BD">
        <w:rPr>
          <w:rFonts w:ascii="Times New Roman" w:hAnsi="Times New Roman" w:cs="Times New Roman"/>
          <w:i/>
          <w:iCs/>
          <w:sz w:val="24"/>
          <w:szCs w:val="24"/>
        </w:rPr>
        <w:t>от 05 октября 2020 г.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Default="00F27186" w:rsidP="00F2718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F27186" w:rsidRDefault="00F27186" w:rsidP="00F2718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ФРАНЦУЗСКИЙ ЯЗЫК</w:t>
      </w:r>
      <w:r w:rsidRPr="00C768B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27186" w:rsidRPr="008C4670" w:rsidRDefault="00F27186" w:rsidP="00F2718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27186" w:rsidRPr="008C4670" w:rsidRDefault="00F27186" w:rsidP="00F271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:rsidR="00AF7661" w:rsidRPr="00F27186" w:rsidRDefault="00F27186" w:rsidP="006A19E8">
      <w:pPr>
        <w:spacing w:after="0" w:line="276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bookmarkEnd w:id="0"/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AF7661" w:rsidRPr="00F27186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(далее - олимпиада) проводится в соответствии с Порядком всероссийской олимпиады школьников, который утвержден приказом Министерства образования и науки Российской Федерации от 18 ноября 2013 г. № 1252 (зарегистрирован Министерством юстиции Российской Федерации 21 января 2014 г., регистрационный № 31060) и изменений, внесенных в Порядок приказами Министерства образования и науки Российской Федерации от 17 марта 2015 г. № 249, от 17 декабря 2015 г.</w:t>
      </w:r>
      <w:r w:rsidR="00AF7661" w:rsidRPr="00F27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7661" w:rsidRPr="00F27186">
        <w:rPr>
          <w:rFonts w:ascii="Times New Roman" w:hAnsi="Times New Roman" w:cs="Times New Roman"/>
          <w:sz w:val="24"/>
          <w:szCs w:val="24"/>
        </w:rPr>
        <w:t>№ 1488 и от 17 ноября 2016 г. № 1435.</w:t>
      </w:r>
    </w:p>
    <w:p w:rsidR="00AF7661" w:rsidRPr="00F27186" w:rsidRDefault="00AF7661" w:rsidP="00F2718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71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911860</wp:posOffset>
            </wp:positionV>
            <wp:extent cx="5619750" cy="2647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25" t="40241" r="52378" b="29589"/>
                    <a:stretch/>
                  </pic:blipFill>
                  <pic:spPr bwMode="auto">
                    <a:xfrm>
                      <a:off x="0" y="0"/>
                      <a:ext cx="5619750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186">
        <w:rPr>
          <w:rFonts w:ascii="Times New Roman" w:hAnsi="Times New Roman" w:cs="Times New Roman"/>
          <w:sz w:val="24"/>
          <w:szCs w:val="24"/>
        </w:rPr>
        <w:t>Для проведения Всероссийской олимпиады предложена следующая уровневая модель, призванная обеспечить качественное и количественное возрастание сложности от этапа к этапу:</w:t>
      </w:r>
    </w:p>
    <w:p w:rsidR="00AF7661" w:rsidRPr="00F27186" w:rsidRDefault="00AF7661" w:rsidP="00F2718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7965" w:rsidRPr="00F27186" w:rsidRDefault="00317965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Муниципальный этап Всероссийской олимпиады школьников проводится по заданиям, составленным на основе общеобразовательных программ, реализуемых на ступенях основного и среднего (полного) общего образования. 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«Методических рекомендаций по проведению школьного и муниципального этапов Всероссийской олимпиады </w:t>
      </w:r>
      <w:r w:rsidRPr="00F27186"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  <w:t>школьн</w:t>
      </w:r>
      <w:r w:rsidR="00EA33B3" w:rsidRPr="00F27186"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  <w:t>иков по французскому языку в 2020</w:t>
      </w:r>
      <w:r w:rsidRPr="00F27186"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  <w:t>/20</w:t>
      </w:r>
      <w:r w:rsidR="00EA33B3" w:rsidRPr="00F27186"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  <w:t>21</w:t>
      </w:r>
      <w:r w:rsidRPr="00F27186">
        <w:rPr>
          <w:rFonts w:ascii="Times New Roman" w:eastAsia="Times New Roman,Bold" w:hAnsi="Times New Roman" w:cs="Times New Roman"/>
          <w:bCs/>
          <w:sz w:val="24"/>
          <w:szCs w:val="24"/>
          <w:lang w:eastAsia="ru-RU"/>
        </w:rPr>
        <w:t xml:space="preserve"> учебном году».</w:t>
      </w:r>
    </w:p>
    <w:p w:rsidR="00317965" w:rsidRPr="00F27186" w:rsidRDefault="00317965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Муниципальный этап Всероссийской олимпиады школьников проводится с использованием </w:t>
      </w: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единого комплекта заданий</w:t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каждой группы учащихся (параллели):</w:t>
      </w:r>
    </w:p>
    <w:p w:rsidR="00317965" w:rsidRPr="00F27186" w:rsidRDefault="00317965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-Комплект заданий для учащихся </w:t>
      </w:r>
      <w:r w:rsidRPr="00F2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7-8 классов</w:t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лексико-грамматический тест, задание на понимание устного текста, задание на понимание письменного текста, задание по письменной речи и задание по устной речи. </w:t>
      </w:r>
    </w:p>
    <w:p w:rsidR="00317965" w:rsidRPr="00F27186" w:rsidRDefault="00317965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-Комплект заданий для учащихся </w:t>
      </w:r>
      <w:r w:rsidRPr="00F2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9-11 классов</w:t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включает лексико-грамматический тест, задание на понимание устного текста, задание на понимание письменного текста, задание по письменной речи и задание по устной речи.</w:t>
      </w:r>
    </w:p>
    <w:p w:rsidR="00317965" w:rsidRPr="00F27186" w:rsidRDefault="00317965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Победители и призёры муниципального этапа определяются на основании результатов участников, которые заносятся в итоговую таблицу результатов участников муниципального этапа по параллелям. Итоговая таблица результатов участников муниципального этапа представляет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:rsidR="00317965" w:rsidRPr="00F27186" w:rsidRDefault="00317965" w:rsidP="00F2718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Предметно-методическая комиссия регионального этапа не исключает возможности того, что победителями окажутся несколько человек. Призёрами муниципального этапа в </w:t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</w:t>
      </w:r>
      <w:r w:rsidR="00FA1F2F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7965" w:rsidRPr="00F27186" w:rsidRDefault="00317965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E971BA" w:rsidRPr="00F27186" w:rsidRDefault="00E971BA" w:rsidP="00F27186">
      <w:pPr>
        <w:spacing w:after="0" w:line="276" w:lineRule="auto"/>
        <w:ind w:firstLineChars="300" w:firstLine="7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965" w:rsidRPr="00F27186" w:rsidRDefault="00317965" w:rsidP="00F27186">
      <w:pPr>
        <w:spacing w:after="0" w:line="276" w:lineRule="auto"/>
        <w:ind w:firstLineChars="300" w:firstLine="7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проведению олимпиады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регистрируются оргкомитетом с присвоением каждому участнику идентификационного номера.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каждого конкурса председатель или член жюри проводит инструктаж участников и объясняет им правила работы.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допускаются до всех предусмотренных программой туров. Промежуточные результаты не могут служить основанием для отстранения от участия в олимпиаде.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входом в аудиторию участник должен предъявить паспорт или другое удостоверение личности.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может взять с собой в аудиторию письменные принадлежности, прохладительные напитки, шоколад. 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аудиторию </w:t>
      </w:r>
      <w:r w:rsidR="00317965"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разрешается брать</w:t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бумагу, справочные материалы (словари, справочники, учебники и т.д.), мобильные телефоны, диктофоны, плейеры и любые другие технические средства. </w:t>
      </w:r>
    </w:p>
    <w:p w:rsidR="00317965" w:rsidRPr="00F27186" w:rsidRDefault="000D2B12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выполнения задания участник может выходить из аудитории только в сопровождении дежурного.</w:t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не может выйти из аудитории с заданием или листом ответов.</w:t>
      </w:r>
    </w:p>
    <w:p w:rsidR="006B6C72" w:rsidRPr="00F27186" w:rsidRDefault="006B6C72" w:rsidP="00F271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965" w:rsidRPr="00F27186" w:rsidRDefault="00317965" w:rsidP="00F271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Письменные туры</w:t>
      </w:r>
    </w:p>
    <w:p w:rsidR="00317965" w:rsidRPr="00F27186" w:rsidRDefault="00317965" w:rsidP="00F27186">
      <w:pPr>
        <w:spacing w:after="0" w:line="276" w:lineRule="auto"/>
        <w:ind w:firstLineChars="300" w:firstLine="7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проведению письменных туров</w:t>
      </w:r>
    </w:p>
    <w:p w:rsidR="00317965" w:rsidRPr="00F27186" w:rsidRDefault="005A56A9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участнику перед выполнением каждого задания выдается лист ответов и проводится инструктаж по заполнению листов ответов и по порядку их сдачи после окончания работы.</w:t>
      </w:r>
    </w:p>
    <w:p w:rsidR="00317965" w:rsidRPr="00F27186" w:rsidRDefault="005A56A9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должны зафиксировать время начала и окончания выполнения задания на доске.</w:t>
      </w:r>
    </w:p>
    <w:p w:rsidR="00317965" w:rsidRPr="00F27186" w:rsidRDefault="00317965" w:rsidP="00F2718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15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317965" w:rsidRPr="00F27186" w:rsidRDefault="005A56A9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ответы необходимо отмечать на листах ответов.</w:t>
      </w:r>
    </w:p>
    <w:p w:rsidR="00317965" w:rsidRPr="00F27186" w:rsidRDefault="005A56A9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заданий можно использовать в качестве черновика. Однако проверке подлежат только ответы, перенесённые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317965" w:rsidRPr="00F27186" w:rsidRDefault="005A56A9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в аудитории должны строго следить за тем, чтобы все работы были сданы.</w:t>
      </w:r>
    </w:p>
    <w:p w:rsidR="00317965" w:rsidRPr="00F27186" w:rsidRDefault="005A56A9" w:rsidP="00F2718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965"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может завершить выполнение работы ранее.</w:t>
      </w:r>
    </w:p>
    <w:p w:rsidR="00317965" w:rsidRPr="00F27186" w:rsidRDefault="00317965" w:rsidP="00F27186">
      <w:pPr>
        <w:spacing w:after="0" w:line="276" w:lineRule="auto"/>
        <w:ind w:firstLineChars="3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965" w:rsidRPr="00F27186" w:rsidRDefault="00317965" w:rsidP="00F27186">
      <w:pPr>
        <w:tabs>
          <w:tab w:val="left" w:pos="3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заполнению бланка ответа</w:t>
      </w:r>
    </w:p>
    <w:p w:rsidR="00317965" w:rsidRPr="00F27186" w:rsidRDefault="00317965" w:rsidP="00F27186">
      <w:pPr>
        <w:numPr>
          <w:ilvl w:val="0"/>
          <w:numId w:val="4"/>
        </w:numPr>
        <w:spacing w:after="0" w:line="276" w:lineRule="auto"/>
        <w:ind w:firstLineChars="3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пишут свой «идентификационный номер» на листе ответа.</w:t>
      </w:r>
    </w:p>
    <w:p w:rsidR="00317965" w:rsidRPr="00F27186" w:rsidRDefault="00317965" w:rsidP="00F27186">
      <w:pPr>
        <w:numPr>
          <w:ilvl w:val="0"/>
          <w:numId w:val="4"/>
        </w:numPr>
        <w:spacing w:after="0" w:line="276" w:lineRule="auto"/>
        <w:ind w:firstLineChars="3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ответы необходимо отмечать на листе ответа. Правильный вариант пишется в соответствующей клеточке на листе ответа.</w:t>
      </w:r>
    </w:p>
    <w:p w:rsidR="00317965" w:rsidRPr="00F27186" w:rsidRDefault="00317965" w:rsidP="00F27186">
      <w:pPr>
        <w:numPr>
          <w:ilvl w:val="0"/>
          <w:numId w:val="4"/>
        </w:numPr>
        <w:spacing w:after="0" w:line="276" w:lineRule="auto"/>
        <w:ind w:firstLineChars="3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листе ответа категорически запрещается указывать фамилии и делать условные пометки, в противном случае работа считается дешифрованной и не оценивается.</w:t>
      </w:r>
    </w:p>
    <w:p w:rsidR="00317965" w:rsidRPr="00F27186" w:rsidRDefault="00317965" w:rsidP="00F27186">
      <w:pPr>
        <w:numPr>
          <w:ilvl w:val="0"/>
          <w:numId w:val="4"/>
        </w:numPr>
        <w:spacing w:after="0" w:line="276" w:lineRule="auto"/>
        <w:ind w:firstLineChars="3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Исправления на листе ответа ошибками не считаются, однако почерк должен быть понятным. Спорные случаи трактуются </w:t>
      </w:r>
      <w:r w:rsidRPr="00F271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 в пользу</w:t>
      </w: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участника.</w:t>
      </w:r>
    </w:p>
    <w:p w:rsidR="00317965" w:rsidRPr="00F27186" w:rsidRDefault="00317965" w:rsidP="00F27186">
      <w:pPr>
        <w:spacing w:after="0" w:line="276" w:lineRule="auto"/>
        <w:ind w:firstLineChars="30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1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записываются только синими чернилами / пастой.</w:t>
      </w:r>
    </w:p>
    <w:p w:rsidR="00F27186" w:rsidRDefault="00F27186" w:rsidP="00F271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A43" w:rsidRPr="00F27186" w:rsidRDefault="00F96697" w:rsidP="00F271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186">
        <w:rPr>
          <w:rFonts w:ascii="Times New Roman" w:hAnsi="Times New Roman" w:cs="Times New Roman"/>
          <w:b/>
          <w:sz w:val="24"/>
          <w:szCs w:val="24"/>
        </w:rPr>
        <w:t>Информационная таблица об испытаниях для проведения МЭ</w:t>
      </w:r>
    </w:p>
    <w:p w:rsidR="00E971BA" w:rsidRPr="00F27186" w:rsidRDefault="00E971BA" w:rsidP="00F27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72"/>
        <w:gridCol w:w="2093"/>
        <w:gridCol w:w="1729"/>
        <w:gridCol w:w="1875"/>
        <w:gridCol w:w="1482"/>
      </w:tblGrid>
      <w:tr w:rsidR="00DF47D9" w:rsidRPr="00F27186" w:rsidTr="009B45A3">
        <w:tc>
          <w:tcPr>
            <w:tcW w:w="2172" w:type="dxa"/>
            <w:vMerge w:val="restart"/>
          </w:tcPr>
          <w:p w:rsidR="00DF47D9" w:rsidRPr="00F27186" w:rsidRDefault="00DF47D9" w:rsidP="00F27186">
            <w:pPr>
              <w:rPr>
                <w:sz w:val="24"/>
                <w:szCs w:val="24"/>
                <w:lang w:val="en-US"/>
              </w:rPr>
            </w:pPr>
            <w:r w:rsidRPr="00F27186">
              <w:rPr>
                <w:sz w:val="24"/>
                <w:szCs w:val="24"/>
              </w:rPr>
              <w:t>Вид задания</w:t>
            </w:r>
          </w:p>
        </w:tc>
        <w:tc>
          <w:tcPr>
            <w:tcW w:w="3822" w:type="dxa"/>
            <w:gridSpan w:val="2"/>
          </w:tcPr>
          <w:p w:rsidR="00DF47D9" w:rsidRPr="00F27186" w:rsidRDefault="00DF47D9" w:rsidP="00F27186">
            <w:pPr>
              <w:ind w:left="-557" w:firstLine="557"/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7-8 классы</w:t>
            </w:r>
          </w:p>
        </w:tc>
        <w:tc>
          <w:tcPr>
            <w:tcW w:w="3357" w:type="dxa"/>
            <w:gridSpan w:val="2"/>
          </w:tcPr>
          <w:p w:rsidR="00DF47D9" w:rsidRPr="00F27186" w:rsidRDefault="00DF47D9" w:rsidP="00F27186">
            <w:pPr>
              <w:ind w:left="-557" w:firstLine="557"/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9-11 классы</w:t>
            </w:r>
          </w:p>
        </w:tc>
      </w:tr>
      <w:tr w:rsidR="00DF47D9" w:rsidRPr="00F27186" w:rsidTr="009B45A3">
        <w:tc>
          <w:tcPr>
            <w:tcW w:w="2172" w:type="dxa"/>
            <w:vMerge/>
          </w:tcPr>
          <w:p w:rsidR="00DF47D9" w:rsidRPr="00F27186" w:rsidRDefault="00DF47D9" w:rsidP="00F27186">
            <w:pPr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DF47D9" w:rsidRPr="00F27186" w:rsidRDefault="00DF47D9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Длительность выполнения</w:t>
            </w:r>
          </w:p>
          <w:p w:rsidR="00DF47D9" w:rsidRPr="00F27186" w:rsidRDefault="00DF47D9" w:rsidP="00F27186">
            <w:pPr>
              <w:rPr>
                <w:sz w:val="24"/>
                <w:szCs w:val="24"/>
                <w:lang w:val="en-US"/>
              </w:rPr>
            </w:pPr>
            <w:r w:rsidRPr="00F27186">
              <w:rPr>
                <w:sz w:val="24"/>
                <w:szCs w:val="24"/>
              </w:rPr>
              <w:t>задания</w:t>
            </w:r>
          </w:p>
        </w:tc>
        <w:tc>
          <w:tcPr>
            <w:tcW w:w="1729" w:type="dxa"/>
          </w:tcPr>
          <w:p w:rsidR="00DF47D9" w:rsidRPr="00F27186" w:rsidRDefault="00DF47D9" w:rsidP="00F27186">
            <w:pPr>
              <w:ind w:left="-557" w:firstLine="557"/>
              <w:rPr>
                <w:sz w:val="24"/>
                <w:szCs w:val="24"/>
                <w:lang w:val="en-US"/>
              </w:rPr>
            </w:pPr>
            <w:r w:rsidRPr="00F27186">
              <w:rPr>
                <w:sz w:val="24"/>
                <w:szCs w:val="24"/>
              </w:rPr>
              <w:t>Баллы</w:t>
            </w:r>
          </w:p>
        </w:tc>
        <w:tc>
          <w:tcPr>
            <w:tcW w:w="1875" w:type="dxa"/>
          </w:tcPr>
          <w:p w:rsidR="00DF47D9" w:rsidRPr="00F27186" w:rsidRDefault="00DF47D9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Длительность выполнения</w:t>
            </w:r>
          </w:p>
          <w:p w:rsidR="00DF47D9" w:rsidRPr="00F27186" w:rsidRDefault="00DF47D9" w:rsidP="00F27186">
            <w:pPr>
              <w:rPr>
                <w:sz w:val="24"/>
                <w:szCs w:val="24"/>
                <w:lang w:val="en-US"/>
              </w:rPr>
            </w:pPr>
            <w:r w:rsidRPr="00F27186">
              <w:rPr>
                <w:sz w:val="24"/>
                <w:szCs w:val="24"/>
              </w:rPr>
              <w:t>задания</w:t>
            </w:r>
          </w:p>
        </w:tc>
        <w:tc>
          <w:tcPr>
            <w:tcW w:w="1482" w:type="dxa"/>
          </w:tcPr>
          <w:p w:rsidR="00DF47D9" w:rsidRPr="00F27186" w:rsidRDefault="00DF47D9" w:rsidP="00F27186">
            <w:pPr>
              <w:ind w:left="-557" w:firstLine="557"/>
              <w:rPr>
                <w:sz w:val="24"/>
                <w:szCs w:val="24"/>
                <w:lang w:val="en-US"/>
              </w:rPr>
            </w:pPr>
            <w:r w:rsidRPr="00F27186">
              <w:rPr>
                <w:sz w:val="24"/>
                <w:szCs w:val="24"/>
              </w:rPr>
              <w:t>Баллы</w:t>
            </w:r>
          </w:p>
        </w:tc>
      </w:tr>
      <w:tr w:rsidR="009B45A3" w:rsidRPr="00F27186" w:rsidTr="009B45A3">
        <w:trPr>
          <w:trHeight w:val="679"/>
        </w:trPr>
        <w:tc>
          <w:tcPr>
            <w:tcW w:w="217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Конкурс понимания устного текста</w:t>
            </w:r>
          </w:p>
        </w:tc>
        <w:tc>
          <w:tcPr>
            <w:tcW w:w="2093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 xml:space="preserve">15 минут </w:t>
            </w:r>
          </w:p>
        </w:tc>
        <w:tc>
          <w:tcPr>
            <w:tcW w:w="1729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15</w:t>
            </w:r>
          </w:p>
        </w:tc>
        <w:tc>
          <w:tcPr>
            <w:tcW w:w="1875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20 минут</w:t>
            </w:r>
          </w:p>
        </w:tc>
        <w:tc>
          <w:tcPr>
            <w:tcW w:w="1482" w:type="dxa"/>
          </w:tcPr>
          <w:p w:rsidR="009B45A3" w:rsidRPr="00F27186" w:rsidRDefault="009B45A3" w:rsidP="00F27186">
            <w:pPr>
              <w:rPr>
                <w:sz w:val="24"/>
                <w:szCs w:val="24"/>
                <w:lang w:val="en-US"/>
              </w:rPr>
            </w:pPr>
            <w:r w:rsidRPr="00F27186">
              <w:rPr>
                <w:sz w:val="24"/>
                <w:szCs w:val="24"/>
              </w:rPr>
              <w:t>2</w:t>
            </w:r>
            <w:r w:rsidRPr="00F27186">
              <w:rPr>
                <w:sz w:val="24"/>
                <w:szCs w:val="24"/>
                <w:lang w:val="en-US"/>
              </w:rPr>
              <w:t>0</w:t>
            </w:r>
          </w:p>
        </w:tc>
      </w:tr>
      <w:tr w:rsidR="009B45A3" w:rsidRPr="00F27186" w:rsidTr="009B45A3">
        <w:tc>
          <w:tcPr>
            <w:tcW w:w="217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Конкурс понимания письменного текста</w:t>
            </w:r>
          </w:p>
        </w:tc>
        <w:tc>
          <w:tcPr>
            <w:tcW w:w="2093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30 минут</w:t>
            </w:r>
          </w:p>
        </w:tc>
        <w:tc>
          <w:tcPr>
            <w:tcW w:w="1729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15</w:t>
            </w:r>
          </w:p>
        </w:tc>
        <w:tc>
          <w:tcPr>
            <w:tcW w:w="1875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40 минут</w:t>
            </w:r>
          </w:p>
        </w:tc>
        <w:tc>
          <w:tcPr>
            <w:tcW w:w="148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15</w:t>
            </w:r>
          </w:p>
        </w:tc>
      </w:tr>
      <w:tr w:rsidR="009B45A3" w:rsidRPr="00F27186" w:rsidTr="009B45A3">
        <w:tc>
          <w:tcPr>
            <w:tcW w:w="217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2093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  <w:lang w:val="en-US"/>
              </w:rPr>
              <w:t>3</w:t>
            </w:r>
            <w:r w:rsidRPr="00F27186">
              <w:rPr>
                <w:sz w:val="24"/>
                <w:szCs w:val="24"/>
              </w:rPr>
              <w:t>0 минут</w:t>
            </w:r>
          </w:p>
        </w:tc>
        <w:tc>
          <w:tcPr>
            <w:tcW w:w="1729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25</w:t>
            </w:r>
          </w:p>
        </w:tc>
        <w:tc>
          <w:tcPr>
            <w:tcW w:w="1875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40 минут</w:t>
            </w:r>
          </w:p>
        </w:tc>
        <w:tc>
          <w:tcPr>
            <w:tcW w:w="148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25</w:t>
            </w:r>
          </w:p>
        </w:tc>
      </w:tr>
      <w:tr w:rsidR="009B45A3" w:rsidRPr="00F27186" w:rsidTr="009B45A3">
        <w:tc>
          <w:tcPr>
            <w:tcW w:w="2172" w:type="dxa"/>
          </w:tcPr>
          <w:p w:rsidR="009B45A3" w:rsidRPr="00F27186" w:rsidRDefault="009B45A3" w:rsidP="00F27186">
            <w:pPr>
              <w:rPr>
                <w:rFonts w:eastAsia="Times New Roman,Bold"/>
                <w:bCs/>
                <w:sz w:val="24"/>
                <w:szCs w:val="24"/>
              </w:rPr>
            </w:pPr>
            <w:r w:rsidRPr="00F27186">
              <w:rPr>
                <w:rFonts w:eastAsia="Times New Roman,Bold"/>
                <w:bCs/>
                <w:sz w:val="24"/>
                <w:szCs w:val="24"/>
              </w:rPr>
              <w:t>Конкурс письменной речи</w:t>
            </w:r>
          </w:p>
          <w:p w:rsidR="009B45A3" w:rsidRPr="00F27186" w:rsidRDefault="009B45A3" w:rsidP="00F2718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40 минут</w:t>
            </w:r>
          </w:p>
        </w:tc>
        <w:tc>
          <w:tcPr>
            <w:tcW w:w="1729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25</w:t>
            </w:r>
          </w:p>
        </w:tc>
        <w:tc>
          <w:tcPr>
            <w:tcW w:w="1875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50 минут</w:t>
            </w:r>
          </w:p>
        </w:tc>
        <w:tc>
          <w:tcPr>
            <w:tcW w:w="148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25</w:t>
            </w:r>
          </w:p>
        </w:tc>
      </w:tr>
      <w:tr w:rsidR="009B45A3" w:rsidRPr="00F27186" w:rsidTr="009B45A3">
        <w:tc>
          <w:tcPr>
            <w:tcW w:w="2172" w:type="dxa"/>
          </w:tcPr>
          <w:p w:rsidR="009B45A3" w:rsidRPr="00F27186" w:rsidRDefault="009B45A3" w:rsidP="00F27186">
            <w:pPr>
              <w:rPr>
                <w:sz w:val="24"/>
                <w:szCs w:val="24"/>
                <w:lang w:val="en-US"/>
              </w:rPr>
            </w:pPr>
            <w:r w:rsidRPr="00F27186">
              <w:rPr>
                <w:rFonts w:eastAsia="Times New Roman,Bold"/>
                <w:bCs/>
                <w:sz w:val="24"/>
                <w:szCs w:val="24"/>
              </w:rPr>
              <w:t>Конкурс устной речи</w:t>
            </w:r>
          </w:p>
        </w:tc>
        <w:tc>
          <w:tcPr>
            <w:tcW w:w="2093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6-8 минут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 xml:space="preserve"> Подготовка: 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10 минут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20</w:t>
            </w:r>
          </w:p>
        </w:tc>
        <w:tc>
          <w:tcPr>
            <w:tcW w:w="1875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10 минут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 xml:space="preserve"> Подготовка: 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10 минут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</w:p>
        </w:tc>
        <w:tc>
          <w:tcPr>
            <w:tcW w:w="148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25</w:t>
            </w:r>
          </w:p>
        </w:tc>
      </w:tr>
      <w:tr w:rsidR="009B45A3" w:rsidRPr="00F27186" w:rsidTr="009B45A3">
        <w:tc>
          <w:tcPr>
            <w:tcW w:w="2172" w:type="dxa"/>
          </w:tcPr>
          <w:p w:rsidR="009B45A3" w:rsidRPr="00F27186" w:rsidRDefault="009B45A3" w:rsidP="00F27186">
            <w:pPr>
              <w:rPr>
                <w:rFonts w:eastAsia="Times New Roman,Bold"/>
                <w:bCs/>
                <w:sz w:val="24"/>
                <w:szCs w:val="24"/>
              </w:rPr>
            </w:pPr>
            <w:r w:rsidRPr="00F27186">
              <w:rPr>
                <w:rFonts w:eastAsia="Times New Roman,Bold"/>
                <w:bCs/>
                <w:sz w:val="24"/>
                <w:szCs w:val="24"/>
              </w:rPr>
              <w:t>Общее количество баллов за конкурсные задания</w:t>
            </w:r>
          </w:p>
        </w:tc>
        <w:tc>
          <w:tcPr>
            <w:tcW w:w="2093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 xml:space="preserve">Письменный тур – 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115 минут</w:t>
            </w:r>
          </w:p>
        </w:tc>
        <w:tc>
          <w:tcPr>
            <w:tcW w:w="1729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100</w:t>
            </w:r>
          </w:p>
        </w:tc>
        <w:tc>
          <w:tcPr>
            <w:tcW w:w="1875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 xml:space="preserve">Письменный тур – </w:t>
            </w:r>
          </w:p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150 минут</w:t>
            </w:r>
          </w:p>
        </w:tc>
        <w:tc>
          <w:tcPr>
            <w:tcW w:w="1482" w:type="dxa"/>
          </w:tcPr>
          <w:p w:rsidR="009B45A3" w:rsidRPr="00F27186" w:rsidRDefault="009B45A3" w:rsidP="00F27186">
            <w:pPr>
              <w:rPr>
                <w:sz w:val="24"/>
                <w:szCs w:val="24"/>
              </w:rPr>
            </w:pPr>
            <w:r w:rsidRPr="00F27186">
              <w:rPr>
                <w:sz w:val="24"/>
                <w:szCs w:val="24"/>
              </w:rPr>
              <w:t>110</w:t>
            </w:r>
          </w:p>
        </w:tc>
      </w:tr>
    </w:tbl>
    <w:p w:rsidR="00AF7661" w:rsidRPr="00F27186" w:rsidRDefault="00AF7661" w:rsidP="00F2718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BB7" w:rsidRPr="00F27186" w:rsidRDefault="00550BB7" w:rsidP="00F2718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0BB7" w:rsidRPr="00F27186" w:rsidRDefault="00550BB7" w:rsidP="00F2718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0BB7" w:rsidRPr="00F27186" w:rsidRDefault="00AE16B9" w:rsidP="00F27186">
      <w:pPr>
        <w:spacing w:after="0" w:line="276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F27186">
        <w:rPr>
          <w:rFonts w:ascii="Times New Roman" w:hAnsi="Times New Roman" w:cs="Times New Roman"/>
          <w:sz w:val="24"/>
          <w:szCs w:val="24"/>
        </w:rPr>
        <w:t>Кузнецова Наталья Владимировна</w:t>
      </w:r>
      <w:r w:rsidR="00550BB7" w:rsidRPr="00F27186">
        <w:rPr>
          <w:rFonts w:ascii="Times New Roman" w:hAnsi="Times New Roman" w:cs="Times New Roman"/>
          <w:sz w:val="24"/>
          <w:szCs w:val="24"/>
        </w:rPr>
        <w:t>,</w:t>
      </w:r>
    </w:p>
    <w:p w:rsidR="00550BB7" w:rsidRPr="00F27186" w:rsidRDefault="00550BB7" w:rsidP="00F27186">
      <w:pPr>
        <w:spacing w:after="0" w:line="276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F27186">
        <w:rPr>
          <w:rFonts w:ascii="Times New Roman" w:hAnsi="Times New Roman" w:cs="Times New Roman"/>
          <w:sz w:val="24"/>
          <w:szCs w:val="24"/>
        </w:rPr>
        <w:t>доцент кафедры романо-германской филологии и межкультурной коммуникации Педагогического института ФГБОУ ВО ТОГУ, кандидат филологических наук</w:t>
      </w:r>
      <w:r w:rsidR="00F27186" w:rsidRPr="00F27186">
        <w:rPr>
          <w:rFonts w:ascii="Times New Roman" w:hAnsi="Times New Roman" w:cs="Times New Roman"/>
          <w:sz w:val="24"/>
          <w:szCs w:val="24"/>
        </w:rPr>
        <w:t>, председатель региональной предметно-методической комиссии по предмету «Французский язык».</w:t>
      </w:r>
    </w:p>
    <w:p w:rsidR="00550BB7" w:rsidRPr="00550BB7" w:rsidRDefault="00550BB7" w:rsidP="00550BB7">
      <w:pPr>
        <w:spacing w:after="0" w:line="276" w:lineRule="auto"/>
        <w:jc w:val="right"/>
        <w:rPr>
          <w:rFonts w:ascii="Times New Roman" w:hAnsi="Times New Roman" w:cs="Times New Roman"/>
          <w:b/>
          <w:i/>
          <w:sz w:val="28"/>
          <w:szCs w:val="24"/>
        </w:rPr>
      </w:pPr>
    </w:p>
    <w:sectPr w:rsidR="00550BB7" w:rsidRPr="00550BB7" w:rsidSect="00F2718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Mincho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3D37"/>
    <w:multiLevelType w:val="multilevel"/>
    <w:tmpl w:val="02F63D3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392A33C5"/>
    <w:multiLevelType w:val="multilevel"/>
    <w:tmpl w:val="392A33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5F11750"/>
    <w:multiLevelType w:val="multilevel"/>
    <w:tmpl w:val="65F11750"/>
    <w:lvl w:ilvl="0">
      <w:start w:val="1"/>
      <w:numFmt w:val="decimal"/>
      <w:lvlText w:val="%1."/>
      <w:lvlJc w:val="left"/>
      <w:pPr>
        <w:tabs>
          <w:tab w:val="left" w:pos="0"/>
        </w:tabs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left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left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left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left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left" w:pos="5760"/>
        </w:tabs>
        <w:ind w:left="5760" w:hanging="180"/>
      </w:pPr>
    </w:lvl>
  </w:abstractNum>
  <w:abstractNum w:abstractNumId="3" w15:restartNumberingAfterBreak="0">
    <w:nsid w:val="6C4F4F56"/>
    <w:multiLevelType w:val="multilevel"/>
    <w:tmpl w:val="6C4F4F56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left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left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left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left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left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left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left" w:pos="6262"/>
        </w:tabs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8D5"/>
    <w:rsid w:val="000D2B12"/>
    <w:rsid w:val="00195A43"/>
    <w:rsid w:val="00317965"/>
    <w:rsid w:val="00550BB7"/>
    <w:rsid w:val="005A56A9"/>
    <w:rsid w:val="005F5900"/>
    <w:rsid w:val="006A19E8"/>
    <w:rsid w:val="006B6C72"/>
    <w:rsid w:val="006C6BBE"/>
    <w:rsid w:val="007533DA"/>
    <w:rsid w:val="00797AE2"/>
    <w:rsid w:val="00807E89"/>
    <w:rsid w:val="009B45A3"/>
    <w:rsid w:val="00AA7FA4"/>
    <w:rsid w:val="00AE16B9"/>
    <w:rsid w:val="00AF1A56"/>
    <w:rsid w:val="00AF7661"/>
    <w:rsid w:val="00B448D5"/>
    <w:rsid w:val="00C71B81"/>
    <w:rsid w:val="00DF47D9"/>
    <w:rsid w:val="00E971BA"/>
    <w:rsid w:val="00EA33B3"/>
    <w:rsid w:val="00F27186"/>
    <w:rsid w:val="00F96697"/>
    <w:rsid w:val="00FA1F2F"/>
    <w:rsid w:val="00FA4280"/>
    <w:rsid w:val="00FD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197DC-28E9-4EAE-9A38-B8D986A6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A43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Леонидовна Шаталова</dc:creator>
  <cp:keywords/>
  <dc:description/>
  <cp:lastModifiedBy>user</cp:lastModifiedBy>
  <cp:revision>6</cp:revision>
  <dcterms:created xsi:type="dcterms:W3CDTF">2020-09-22T02:06:00Z</dcterms:created>
  <dcterms:modified xsi:type="dcterms:W3CDTF">2020-10-20T00:48:00Z</dcterms:modified>
</cp:coreProperties>
</file>