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971BA">
        <w:rPr>
          <w:rFonts w:ascii="Times New Roman" w:hAnsi="Times New Roman" w:cs="Times New Roman"/>
          <w:b/>
          <w:sz w:val="32"/>
          <w:szCs w:val="24"/>
        </w:rPr>
        <w:t xml:space="preserve">Методические рекомендации и требования </w:t>
      </w:r>
    </w:p>
    <w:p w:rsidR="00FA4280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971BA">
        <w:rPr>
          <w:rFonts w:ascii="Times New Roman" w:hAnsi="Times New Roman" w:cs="Times New Roman"/>
          <w:b/>
          <w:sz w:val="32"/>
          <w:szCs w:val="24"/>
        </w:rPr>
        <w:t>по проведению муниципального этапов</w:t>
      </w:r>
      <w:r w:rsidRPr="00E971BA">
        <w:rPr>
          <w:rFonts w:ascii="Times New Roman" w:hAnsi="Times New Roman" w:cs="Times New Roman"/>
          <w:b/>
          <w:sz w:val="32"/>
          <w:szCs w:val="24"/>
        </w:rPr>
        <w:br/>
        <w:t>всероссийской олимпиады школьников</w:t>
      </w:r>
      <w:r w:rsidRPr="00E971BA">
        <w:rPr>
          <w:rFonts w:ascii="Times New Roman" w:hAnsi="Times New Roman" w:cs="Times New Roman"/>
          <w:b/>
          <w:sz w:val="32"/>
          <w:szCs w:val="24"/>
        </w:rPr>
        <w:br/>
        <w:t>по французскому языку</w:t>
      </w:r>
      <w:r w:rsidRPr="00E971BA">
        <w:rPr>
          <w:rFonts w:ascii="Times New Roman" w:hAnsi="Times New Roman" w:cs="Times New Roman"/>
          <w:b/>
          <w:sz w:val="32"/>
          <w:szCs w:val="24"/>
        </w:rPr>
        <w:br/>
        <w:t>в 2019/2020 учебном году</w:t>
      </w: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BA" w:rsidRDefault="00E971BA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BA" w:rsidRDefault="00E971BA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BA" w:rsidRDefault="00E971BA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BA" w:rsidRDefault="00E971BA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BA" w:rsidRDefault="00E971BA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BA" w:rsidRDefault="00E971BA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BA" w:rsidRDefault="00E971BA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BA" w:rsidRDefault="00E971BA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BA" w:rsidRPr="00E971BA" w:rsidRDefault="00E971BA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7661" w:rsidRPr="00E971BA" w:rsidRDefault="00AF7661" w:rsidP="00E971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971BA">
        <w:rPr>
          <w:rFonts w:ascii="Times New Roman" w:hAnsi="Times New Roman" w:cs="Times New Roman"/>
          <w:sz w:val="28"/>
          <w:szCs w:val="24"/>
        </w:rPr>
        <w:lastRenderedPageBreak/>
        <w:t>Всероссийская олимпиада школьников (далее - олимпиада) проводится в соответствии с Порядком всероссийской олимпиады школьников, который утвержден приказом Министерства образования и науки Российской Федерации от 18 ноября 2013 г. № 1252 (зарегистрирован Министерством юстиции Российской Федерации 21 января 2014 г., регистрационный № 31060) и изменений, внесенных в Порядок приказами Министерства образования и науки Российской Федерации от 17 марта 2015 г. № 249, от 17 декабря 2015 г.</w:t>
      </w:r>
      <w:r w:rsidRPr="00E971B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E971BA">
        <w:rPr>
          <w:rFonts w:ascii="Times New Roman" w:hAnsi="Times New Roman" w:cs="Times New Roman"/>
          <w:sz w:val="28"/>
          <w:szCs w:val="24"/>
        </w:rPr>
        <w:t>№ 1488 и от 17 ноября 2016 г. № 1435.</w:t>
      </w:r>
    </w:p>
    <w:p w:rsidR="00AF7661" w:rsidRPr="00E971BA" w:rsidRDefault="00AF7661" w:rsidP="00E971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E971BA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911860</wp:posOffset>
            </wp:positionV>
            <wp:extent cx="5619750" cy="2647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5" t="40241" r="52378" b="29589"/>
                    <a:stretch/>
                  </pic:blipFill>
                  <pic:spPr bwMode="auto">
                    <a:xfrm>
                      <a:off x="0" y="0"/>
                      <a:ext cx="5619750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1BA">
        <w:rPr>
          <w:rFonts w:ascii="Times New Roman" w:hAnsi="Times New Roman" w:cs="Times New Roman"/>
          <w:sz w:val="28"/>
          <w:szCs w:val="24"/>
        </w:rPr>
        <w:t>Для проведения Всероссийской олимпиады предложена следующая уровневая модель, призванная обеспечить качественное и количественное возрастание сложности от этапа к этапу:</w:t>
      </w:r>
    </w:p>
    <w:p w:rsidR="00AF7661" w:rsidRPr="00E971BA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17965" w:rsidRPr="00E971BA" w:rsidRDefault="00317965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Муниципальный этап Всероссийской олимпиады школьников проводится по заданиям, составленным на основе общеобразовательных программ, реализуемых на ступенях основного и среднего (полного) общего образования. Муниципальный этап Всероссийской олимпиады школьников проводится по заданиям, разработанным предметно-методической комиссией регионального этапа олимпиады с учётом «Методических рекомендаций по проведению школьного и муниципального этапов Всероссийской олимпиады </w:t>
      </w:r>
      <w:r w:rsidRPr="00E971BA">
        <w:rPr>
          <w:rFonts w:ascii="Times New Roman" w:eastAsia="Times New Roman,Bold" w:hAnsi="Times New Roman" w:cs="Times New Roman"/>
          <w:bCs/>
          <w:sz w:val="28"/>
          <w:szCs w:val="24"/>
          <w:lang w:eastAsia="ru-RU"/>
        </w:rPr>
        <w:t>школьников по французскому языку в 201</w:t>
      </w:r>
      <w:r w:rsidR="00FA1F2F" w:rsidRPr="00E971BA">
        <w:rPr>
          <w:rFonts w:ascii="Times New Roman" w:eastAsia="Times New Roman,Bold" w:hAnsi="Times New Roman" w:cs="Times New Roman"/>
          <w:bCs/>
          <w:sz w:val="28"/>
          <w:szCs w:val="24"/>
          <w:lang w:eastAsia="ru-RU"/>
        </w:rPr>
        <w:t>9</w:t>
      </w:r>
      <w:r w:rsidRPr="00E971BA">
        <w:rPr>
          <w:rFonts w:ascii="Times New Roman" w:eastAsia="Times New Roman,Bold" w:hAnsi="Times New Roman" w:cs="Times New Roman"/>
          <w:bCs/>
          <w:sz w:val="28"/>
          <w:szCs w:val="24"/>
          <w:lang w:eastAsia="ru-RU"/>
        </w:rPr>
        <w:t>/20</w:t>
      </w:r>
      <w:r w:rsidR="00FA1F2F" w:rsidRPr="00E971BA">
        <w:rPr>
          <w:rFonts w:ascii="Times New Roman" w:eastAsia="Times New Roman,Bold" w:hAnsi="Times New Roman" w:cs="Times New Roman"/>
          <w:bCs/>
          <w:sz w:val="28"/>
          <w:szCs w:val="24"/>
          <w:lang w:eastAsia="ru-RU"/>
        </w:rPr>
        <w:t>20</w:t>
      </w:r>
      <w:r w:rsidRPr="00E971BA">
        <w:rPr>
          <w:rFonts w:ascii="Times New Roman" w:eastAsia="Times New Roman,Bold" w:hAnsi="Times New Roman" w:cs="Times New Roman"/>
          <w:bCs/>
          <w:sz w:val="28"/>
          <w:szCs w:val="24"/>
          <w:lang w:eastAsia="ru-RU"/>
        </w:rPr>
        <w:t xml:space="preserve"> учебном году».</w:t>
      </w:r>
    </w:p>
    <w:p w:rsidR="00317965" w:rsidRPr="00E971BA" w:rsidRDefault="00317965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Муниципальный этап Всероссийской олимпиады школьников проводится с использованием </w:t>
      </w:r>
      <w:r w:rsidRPr="00E971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единого комплекта заданий</w:t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каждой группы учащихся (параллели):</w:t>
      </w:r>
    </w:p>
    <w:p w:rsidR="00317965" w:rsidRPr="00E971BA" w:rsidRDefault="00317965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-Комплект заданий для учащихся </w:t>
      </w:r>
      <w:r w:rsidRPr="00E971B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7-8 классов</w:t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включает лексико-грамматический тест, задание на понимание устного текста, задание на понимание письменного текста, задание по письменной речи и задание по устной речи. </w:t>
      </w:r>
    </w:p>
    <w:p w:rsidR="00317965" w:rsidRPr="00E971BA" w:rsidRDefault="00317965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-Комплект заданий для учащихся </w:t>
      </w:r>
      <w:r w:rsidRPr="00E971BA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9-11 классов</w:t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включает лексико-грамматический тест, задание на понимание устного текста, задание на понимание письменного текста, задание по письменной речи и задание по устной речи.</w:t>
      </w:r>
    </w:p>
    <w:p w:rsidR="00317965" w:rsidRPr="00E971BA" w:rsidRDefault="00317965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Победители и призёры муниципального этапа определяются на основании результатов участников, которые заносятся в итоговую таблицу результатов участников муниципального этапа по параллелям. Итоговая таблица результатов участников муниципального этапа представляет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317965" w:rsidRPr="00E971BA" w:rsidRDefault="00317965" w:rsidP="00E971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Предметно-методическая комиссия регионального этапа не исключает возможности того, что победителями окажутся несколько человек. Призёрами муниципального этапа в пределах установленной квоты победителей и призеров признаются все участники муниципального этапа Олимпиады, следующие в итоговой таблице за победителями</w:t>
      </w:r>
      <w:r w:rsidR="00FA1F2F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17965" w:rsidRPr="00E971BA" w:rsidRDefault="00317965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официальном сайте организатора в сети Интернет необходимо разместить копии протоколов жюри с подписями всех членов жюри и председателя, а также работы победителей и призеров.</w:t>
      </w:r>
    </w:p>
    <w:p w:rsidR="00E971BA" w:rsidRDefault="00E971BA" w:rsidP="00E971BA">
      <w:pPr>
        <w:spacing w:after="0" w:line="276" w:lineRule="auto"/>
        <w:ind w:firstLineChars="300" w:firstLine="84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17965" w:rsidRPr="00E971BA" w:rsidRDefault="00317965" w:rsidP="00E971BA">
      <w:pPr>
        <w:spacing w:after="0" w:line="276" w:lineRule="auto"/>
        <w:ind w:firstLineChars="300" w:firstLine="84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Рекомендации по проведению олимпиады</w:t>
      </w:r>
    </w:p>
    <w:p w:rsidR="00317965" w:rsidRPr="00E971BA" w:rsidRDefault="000D2B12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Участники регистрируются оргкомитетом с присвоением каждому участнику идентификационного номера.</w:t>
      </w:r>
    </w:p>
    <w:p w:rsidR="00317965" w:rsidRPr="00E971BA" w:rsidRDefault="000D2B12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 началом каждого конкурса председатель или член жюри проводит инструктаж участников и объясняет им правила работы.</w:t>
      </w:r>
    </w:p>
    <w:p w:rsidR="00317965" w:rsidRPr="00E971BA" w:rsidRDefault="000D2B12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Участники допускаются до всех предусмотренных программой туров. Промежуточные результаты не могут служить основанием для отстранения от участия в олимпиаде.</w:t>
      </w:r>
    </w:p>
    <w:p w:rsidR="00317965" w:rsidRPr="00E971BA" w:rsidRDefault="000D2B12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 входом в аудиторию участник должен предъявить паспорт или другое удостоверение личности.</w:t>
      </w:r>
    </w:p>
    <w:p w:rsidR="00317965" w:rsidRPr="00E971BA" w:rsidRDefault="000D2B12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может взять с собой в аудиторию письменные принадлежности, прохладительные напитки, шоколад. </w:t>
      </w:r>
    </w:p>
    <w:p w:rsidR="00317965" w:rsidRPr="00E971BA" w:rsidRDefault="000D2B12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аудиторию </w:t>
      </w:r>
      <w:r w:rsidR="00317965" w:rsidRPr="00E971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не разрешается брать</w:t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бумагу, справочные материалы (словари, справочники, учебники и т.д.), мобильные телефоны, диктофоны, плейеры и любые другие технические средства. </w:t>
      </w:r>
    </w:p>
    <w:p w:rsidR="00317965" w:rsidRPr="00E971BA" w:rsidRDefault="000D2B12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Во время выполнения задания участник может выходить из аудитории только в сопровождении дежурного.</w:t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 не может выйти из аудитории с заданием или листом ответов.</w:t>
      </w:r>
    </w:p>
    <w:p w:rsidR="006B6C72" w:rsidRPr="00E971BA" w:rsidRDefault="006B6C72" w:rsidP="00E971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17965" w:rsidRPr="00E971BA" w:rsidRDefault="00317965" w:rsidP="00E971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Письменные туры</w:t>
      </w:r>
    </w:p>
    <w:p w:rsidR="00317965" w:rsidRPr="00E971BA" w:rsidRDefault="00317965" w:rsidP="00E971BA">
      <w:pPr>
        <w:spacing w:after="0" w:line="276" w:lineRule="auto"/>
        <w:ind w:firstLineChars="300" w:firstLine="84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Рекомендации по проведению письменных туров</w:t>
      </w:r>
    </w:p>
    <w:p w:rsidR="00317965" w:rsidRPr="00E971BA" w:rsidRDefault="005A56A9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Каждому участнику перед выполнением каждого задания выдается лист ответов и проводится инструктаж по заполнению листов ответов и по порядку их сдачи после окончания работы.</w:t>
      </w:r>
    </w:p>
    <w:p w:rsidR="00317965" w:rsidRPr="00E971BA" w:rsidRDefault="005A56A9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Члены жюри должны зафиксировать время начала и окончания выполнения задания на доске.</w:t>
      </w:r>
    </w:p>
    <w:p w:rsidR="00317965" w:rsidRPr="00E971BA" w:rsidRDefault="00317965" w:rsidP="00E971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За 15 и 5 минут до окончания выполнения заданий старший член жюри в аудитории должен напомнить об оставшемся времени и предупредить о необходимости тщательной проверки работы.</w:t>
      </w:r>
    </w:p>
    <w:p w:rsidR="00317965" w:rsidRPr="00E971BA" w:rsidRDefault="005A56A9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ответы необходимо отмечать на листах ответов.</w:t>
      </w:r>
    </w:p>
    <w:p w:rsidR="00317965" w:rsidRPr="00E971BA" w:rsidRDefault="005A56A9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Тексты заданий можно использовать в качестве черновика. Однако проверке подлежат только ответы, перенесённые в лист ответов. Сами тексты заданий сдаются вместе с листами ответов после окончания выполнения задания, но не проверяются.</w:t>
      </w:r>
    </w:p>
    <w:p w:rsidR="00317965" w:rsidRPr="00E971BA" w:rsidRDefault="005A56A9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Члены жюри в аудитории должны строго следить за тем, чтобы все работы были сданы.</w:t>
      </w:r>
    </w:p>
    <w:p w:rsidR="00317965" w:rsidRPr="00E971BA" w:rsidRDefault="005A56A9" w:rsidP="00E971BA">
      <w:p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17965"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 может завершить выполнение работы ранее.</w:t>
      </w:r>
    </w:p>
    <w:p w:rsidR="00317965" w:rsidRPr="00E971BA" w:rsidRDefault="00317965" w:rsidP="00E971BA">
      <w:pPr>
        <w:spacing w:after="0" w:line="276" w:lineRule="auto"/>
        <w:ind w:firstLineChars="300" w:firstLine="8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17965" w:rsidRPr="00E971BA" w:rsidRDefault="00317965" w:rsidP="00E971BA">
      <w:pPr>
        <w:tabs>
          <w:tab w:val="left" w:pos="36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Требования к заполнению бланка ответа</w:t>
      </w:r>
    </w:p>
    <w:p w:rsidR="00317965" w:rsidRPr="00E971BA" w:rsidRDefault="00317965" w:rsidP="00E971BA">
      <w:pPr>
        <w:numPr>
          <w:ilvl w:val="0"/>
          <w:numId w:val="4"/>
        </w:numPr>
        <w:spacing w:after="0" w:line="276" w:lineRule="auto"/>
        <w:ind w:firstLineChars="300" w:firstLine="8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Участники пишут свой «идентификационный номер» на листе ответа.</w:t>
      </w:r>
    </w:p>
    <w:p w:rsidR="00317965" w:rsidRPr="00E971BA" w:rsidRDefault="00317965" w:rsidP="00E971BA">
      <w:pPr>
        <w:numPr>
          <w:ilvl w:val="0"/>
          <w:numId w:val="4"/>
        </w:numPr>
        <w:spacing w:after="0" w:line="276" w:lineRule="auto"/>
        <w:ind w:firstLineChars="300" w:firstLine="8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ответы необходимо отмечать на листе ответа. Правильный вариант пишется в соответствующей клеточке на листе ответа.</w:t>
      </w:r>
    </w:p>
    <w:p w:rsidR="00317965" w:rsidRPr="00E971BA" w:rsidRDefault="00317965" w:rsidP="00E971BA">
      <w:pPr>
        <w:numPr>
          <w:ilvl w:val="0"/>
          <w:numId w:val="4"/>
        </w:numPr>
        <w:spacing w:after="0" w:line="276" w:lineRule="auto"/>
        <w:ind w:firstLineChars="300" w:firstLine="8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листе ответа категорически запрещается указывать фамилии и делать условные пометки, в противном случае работа считается дешифрованной и не оценивается.</w:t>
      </w:r>
    </w:p>
    <w:p w:rsidR="00317965" w:rsidRPr="00E971BA" w:rsidRDefault="00317965" w:rsidP="00E971BA">
      <w:pPr>
        <w:numPr>
          <w:ilvl w:val="0"/>
          <w:numId w:val="4"/>
        </w:numPr>
        <w:spacing w:after="0" w:line="276" w:lineRule="auto"/>
        <w:ind w:firstLineChars="300" w:firstLine="8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Исправления на листе ответа ошибками не считаются, однако почерк должен быть понятным. Спорные случаи трактуются </w:t>
      </w:r>
      <w:r w:rsidRPr="00E971BA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не в пользу</w:t>
      </w: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участника.</w:t>
      </w:r>
    </w:p>
    <w:p w:rsidR="00317965" w:rsidRPr="00E971BA" w:rsidRDefault="00317965" w:rsidP="00E971BA">
      <w:pPr>
        <w:spacing w:after="0" w:line="276" w:lineRule="auto"/>
        <w:ind w:firstLineChars="300" w:firstLine="8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71BA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Ответы записываются только синими чернилами / пастой.</w:t>
      </w:r>
    </w:p>
    <w:p w:rsidR="00E971BA" w:rsidRDefault="00E971BA" w:rsidP="00E971B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971BA" w:rsidRDefault="00E971BA" w:rsidP="00E971B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971BA" w:rsidRDefault="00E971BA" w:rsidP="00E971B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971BA" w:rsidRDefault="00E971BA" w:rsidP="00E971B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971BA" w:rsidRDefault="00E971BA" w:rsidP="00E971B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971BA" w:rsidRDefault="00E971BA" w:rsidP="00E971B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971BA" w:rsidRDefault="00E971BA" w:rsidP="00E971B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971BA" w:rsidRDefault="00E971BA" w:rsidP="00E971B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971BA" w:rsidRDefault="00E971BA" w:rsidP="00E971B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971BA" w:rsidRDefault="00E971BA" w:rsidP="00E971B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95A43" w:rsidRPr="00E971BA" w:rsidRDefault="00F96697" w:rsidP="00E971B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971BA">
        <w:rPr>
          <w:rFonts w:ascii="Times New Roman" w:hAnsi="Times New Roman" w:cs="Times New Roman"/>
          <w:b/>
          <w:sz w:val="28"/>
        </w:rPr>
        <w:lastRenderedPageBreak/>
        <w:t>Информационная таблица об испытаниях для проведения МЭ</w:t>
      </w:r>
    </w:p>
    <w:p w:rsidR="00E971BA" w:rsidRPr="00E971BA" w:rsidRDefault="00E971BA" w:rsidP="00E971BA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72"/>
        <w:gridCol w:w="2093"/>
        <w:gridCol w:w="1729"/>
        <w:gridCol w:w="1875"/>
        <w:gridCol w:w="1482"/>
      </w:tblGrid>
      <w:tr w:rsidR="00DF47D9" w:rsidRPr="00E971BA" w:rsidTr="00DF47D9">
        <w:tc>
          <w:tcPr>
            <w:tcW w:w="2122" w:type="dxa"/>
            <w:vMerge w:val="restart"/>
          </w:tcPr>
          <w:p w:rsidR="00DF47D9" w:rsidRPr="00E971BA" w:rsidRDefault="00DF47D9" w:rsidP="00E971BA">
            <w:pPr>
              <w:jc w:val="center"/>
              <w:rPr>
                <w:szCs w:val="24"/>
                <w:lang w:val="en-US"/>
              </w:rPr>
            </w:pPr>
            <w:r w:rsidRPr="00E971BA">
              <w:rPr>
                <w:szCs w:val="24"/>
              </w:rPr>
              <w:t>Вид задания</w:t>
            </w:r>
          </w:p>
        </w:tc>
        <w:tc>
          <w:tcPr>
            <w:tcW w:w="3969" w:type="dxa"/>
            <w:gridSpan w:val="2"/>
          </w:tcPr>
          <w:p w:rsidR="00DF47D9" w:rsidRPr="00E971BA" w:rsidRDefault="00DF47D9" w:rsidP="00E971BA">
            <w:pPr>
              <w:ind w:left="-557" w:firstLine="557"/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7-8 классы</w:t>
            </w:r>
          </w:p>
        </w:tc>
        <w:tc>
          <w:tcPr>
            <w:tcW w:w="3260" w:type="dxa"/>
            <w:gridSpan w:val="2"/>
          </w:tcPr>
          <w:p w:rsidR="00DF47D9" w:rsidRPr="00E971BA" w:rsidRDefault="00DF47D9" w:rsidP="00E971BA">
            <w:pPr>
              <w:ind w:left="-557" w:firstLine="557"/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9-11 классы</w:t>
            </w:r>
          </w:p>
        </w:tc>
      </w:tr>
      <w:tr w:rsidR="00DF47D9" w:rsidRPr="00E971BA" w:rsidTr="00DF47D9">
        <w:tc>
          <w:tcPr>
            <w:tcW w:w="2122" w:type="dxa"/>
            <w:vMerge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Длительность выполнения</w:t>
            </w:r>
          </w:p>
          <w:p w:rsidR="00DF47D9" w:rsidRPr="00E971BA" w:rsidRDefault="00DF47D9" w:rsidP="00E971BA">
            <w:pPr>
              <w:jc w:val="center"/>
              <w:rPr>
                <w:szCs w:val="24"/>
                <w:lang w:val="en-US"/>
              </w:rPr>
            </w:pPr>
            <w:r w:rsidRPr="00E971BA">
              <w:rPr>
                <w:szCs w:val="24"/>
              </w:rPr>
              <w:t>задания</w:t>
            </w:r>
          </w:p>
        </w:tc>
        <w:tc>
          <w:tcPr>
            <w:tcW w:w="1843" w:type="dxa"/>
          </w:tcPr>
          <w:p w:rsidR="00DF47D9" w:rsidRPr="00E971BA" w:rsidRDefault="00DF47D9" w:rsidP="00E971BA">
            <w:pPr>
              <w:ind w:left="-557" w:firstLine="557"/>
              <w:jc w:val="center"/>
              <w:rPr>
                <w:szCs w:val="24"/>
                <w:lang w:val="en-US"/>
              </w:rPr>
            </w:pPr>
            <w:r w:rsidRPr="00E971BA">
              <w:rPr>
                <w:szCs w:val="24"/>
              </w:rPr>
              <w:t>Баллы</w:t>
            </w:r>
          </w:p>
        </w:tc>
        <w:tc>
          <w:tcPr>
            <w:tcW w:w="1701" w:type="dxa"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Длительность выполнения</w:t>
            </w:r>
          </w:p>
          <w:p w:rsidR="00DF47D9" w:rsidRPr="00E971BA" w:rsidRDefault="00DF47D9" w:rsidP="00E971BA">
            <w:pPr>
              <w:jc w:val="center"/>
              <w:rPr>
                <w:szCs w:val="24"/>
                <w:lang w:val="en-US"/>
              </w:rPr>
            </w:pPr>
            <w:r w:rsidRPr="00E971BA">
              <w:rPr>
                <w:szCs w:val="24"/>
              </w:rPr>
              <w:t>задания</w:t>
            </w:r>
          </w:p>
        </w:tc>
        <w:tc>
          <w:tcPr>
            <w:tcW w:w="1559" w:type="dxa"/>
          </w:tcPr>
          <w:p w:rsidR="00DF47D9" w:rsidRPr="00E971BA" w:rsidRDefault="00DF47D9" w:rsidP="00E971BA">
            <w:pPr>
              <w:ind w:left="-557" w:firstLine="557"/>
              <w:jc w:val="center"/>
              <w:rPr>
                <w:szCs w:val="24"/>
                <w:lang w:val="en-US"/>
              </w:rPr>
            </w:pPr>
            <w:r w:rsidRPr="00E971BA">
              <w:rPr>
                <w:szCs w:val="24"/>
              </w:rPr>
              <w:t>Баллы</w:t>
            </w:r>
          </w:p>
        </w:tc>
      </w:tr>
      <w:tr w:rsidR="00DF47D9" w:rsidRPr="00E971BA" w:rsidTr="00DF47D9">
        <w:trPr>
          <w:trHeight w:val="679"/>
        </w:trPr>
        <w:tc>
          <w:tcPr>
            <w:tcW w:w="2122" w:type="dxa"/>
          </w:tcPr>
          <w:p w:rsidR="00DF47D9" w:rsidRPr="00E971BA" w:rsidRDefault="00DF47D9" w:rsidP="00E971BA">
            <w:pPr>
              <w:jc w:val="left"/>
              <w:rPr>
                <w:szCs w:val="24"/>
              </w:rPr>
            </w:pPr>
            <w:r w:rsidRPr="00E971BA">
              <w:rPr>
                <w:szCs w:val="24"/>
              </w:rPr>
              <w:t>Конкурс понимания устного текста</w:t>
            </w:r>
          </w:p>
        </w:tc>
        <w:tc>
          <w:tcPr>
            <w:tcW w:w="2126" w:type="dxa"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 xml:space="preserve">15 минут </w:t>
            </w:r>
          </w:p>
        </w:tc>
        <w:tc>
          <w:tcPr>
            <w:tcW w:w="1843" w:type="dxa"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25</w:t>
            </w:r>
          </w:p>
        </w:tc>
        <w:tc>
          <w:tcPr>
            <w:tcW w:w="1701" w:type="dxa"/>
          </w:tcPr>
          <w:p w:rsidR="00DF47D9" w:rsidRPr="00E971BA" w:rsidRDefault="00797AE2" w:rsidP="00E97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 минут</w:t>
            </w:r>
          </w:p>
        </w:tc>
        <w:tc>
          <w:tcPr>
            <w:tcW w:w="1559" w:type="dxa"/>
          </w:tcPr>
          <w:p w:rsidR="00DF47D9" w:rsidRPr="00E971BA" w:rsidRDefault="00797AE2" w:rsidP="00E97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DF47D9" w:rsidRPr="00E971BA" w:rsidTr="00DF47D9">
        <w:tc>
          <w:tcPr>
            <w:tcW w:w="2122" w:type="dxa"/>
          </w:tcPr>
          <w:p w:rsidR="00DF47D9" w:rsidRPr="00E971BA" w:rsidRDefault="00DF47D9" w:rsidP="00E971BA">
            <w:pPr>
              <w:jc w:val="left"/>
              <w:rPr>
                <w:szCs w:val="24"/>
              </w:rPr>
            </w:pPr>
            <w:r w:rsidRPr="00E971BA">
              <w:rPr>
                <w:szCs w:val="24"/>
              </w:rPr>
              <w:t>Конкурс понимания письменного текста</w:t>
            </w:r>
          </w:p>
        </w:tc>
        <w:tc>
          <w:tcPr>
            <w:tcW w:w="2126" w:type="dxa"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30 минут</w:t>
            </w:r>
          </w:p>
        </w:tc>
        <w:tc>
          <w:tcPr>
            <w:tcW w:w="1843" w:type="dxa"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25</w:t>
            </w:r>
          </w:p>
        </w:tc>
        <w:tc>
          <w:tcPr>
            <w:tcW w:w="1701" w:type="dxa"/>
          </w:tcPr>
          <w:p w:rsidR="00DF47D9" w:rsidRPr="00E971BA" w:rsidRDefault="00797AE2" w:rsidP="00E97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 минут</w:t>
            </w:r>
          </w:p>
        </w:tc>
        <w:tc>
          <w:tcPr>
            <w:tcW w:w="1559" w:type="dxa"/>
          </w:tcPr>
          <w:p w:rsidR="00DF47D9" w:rsidRPr="00E971BA" w:rsidRDefault="00797AE2" w:rsidP="00E97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DF47D9" w:rsidRPr="00E971BA" w:rsidTr="00DF47D9">
        <w:tc>
          <w:tcPr>
            <w:tcW w:w="2122" w:type="dxa"/>
          </w:tcPr>
          <w:p w:rsidR="00DF47D9" w:rsidRPr="00E971BA" w:rsidRDefault="00DF47D9" w:rsidP="00E971BA">
            <w:pPr>
              <w:jc w:val="left"/>
              <w:rPr>
                <w:szCs w:val="24"/>
              </w:rPr>
            </w:pPr>
            <w:r w:rsidRPr="00E971BA">
              <w:rPr>
                <w:szCs w:val="24"/>
              </w:rPr>
              <w:t>Лексико-грамматический тест</w:t>
            </w:r>
          </w:p>
        </w:tc>
        <w:tc>
          <w:tcPr>
            <w:tcW w:w="2126" w:type="dxa"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25 минут</w:t>
            </w:r>
          </w:p>
        </w:tc>
        <w:tc>
          <w:tcPr>
            <w:tcW w:w="1843" w:type="dxa"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25</w:t>
            </w:r>
          </w:p>
        </w:tc>
        <w:tc>
          <w:tcPr>
            <w:tcW w:w="1701" w:type="dxa"/>
          </w:tcPr>
          <w:p w:rsidR="00DF47D9" w:rsidRPr="00E971BA" w:rsidRDefault="00797AE2" w:rsidP="00E97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 минут</w:t>
            </w:r>
          </w:p>
        </w:tc>
        <w:tc>
          <w:tcPr>
            <w:tcW w:w="1559" w:type="dxa"/>
          </w:tcPr>
          <w:p w:rsidR="00DF47D9" w:rsidRPr="00E971BA" w:rsidRDefault="00797AE2" w:rsidP="00E97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DF47D9" w:rsidRPr="00E971BA" w:rsidTr="00DF47D9">
        <w:tc>
          <w:tcPr>
            <w:tcW w:w="2122" w:type="dxa"/>
          </w:tcPr>
          <w:p w:rsidR="00DF47D9" w:rsidRPr="00E971BA" w:rsidRDefault="00DF47D9" w:rsidP="00E971BA">
            <w:pPr>
              <w:jc w:val="left"/>
              <w:rPr>
                <w:rFonts w:eastAsia="Times New Roman,Bold"/>
                <w:bCs/>
                <w:szCs w:val="24"/>
              </w:rPr>
            </w:pPr>
            <w:r w:rsidRPr="00E971BA">
              <w:rPr>
                <w:rFonts w:eastAsia="Times New Roman,Bold"/>
                <w:bCs/>
                <w:szCs w:val="24"/>
              </w:rPr>
              <w:t xml:space="preserve">Конкурс </w:t>
            </w:r>
            <w:r w:rsidRPr="00E971BA">
              <w:rPr>
                <w:rFonts w:eastAsia="Times New Roman,Bold"/>
                <w:bCs/>
                <w:szCs w:val="24"/>
              </w:rPr>
              <w:t>письменной речи</w:t>
            </w:r>
          </w:p>
          <w:p w:rsidR="00DF47D9" w:rsidRPr="00E971BA" w:rsidRDefault="00DF47D9" w:rsidP="00E971BA">
            <w:pPr>
              <w:jc w:val="left"/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45 минут</w:t>
            </w:r>
          </w:p>
        </w:tc>
        <w:tc>
          <w:tcPr>
            <w:tcW w:w="1843" w:type="dxa"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25</w:t>
            </w:r>
          </w:p>
        </w:tc>
        <w:tc>
          <w:tcPr>
            <w:tcW w:w="1701" w:type="dxa"/>
          </w:tcPr>
          <w:p w:rsidR="00DF47D9" w:rsidRPr="00E971BA" w:rsidRDefault="00797AE2" w:rsidP="00E97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 минут</w:t>
            </w:r>
          </w:p>
        </w:tc>
        <w:tc>
          <w:tcPr>
            <w:tcW w:w="1559" w:type="dxa"/>
          </w:tcPr>
          <w:p w:rsidR="00DF47D9" w:rsidRPr="00E971BA" w:rsidRDefault="00797AE2" w:rsidP="00E97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DF47D9" w:rsidRPr="00E971BA" w:rsidTr="00DF47D9">
        <w:tc>
          <w:tcPr>
            <w:tcW w:w="2122" w:type="dxa"/>
          </w:tcPr>
          <w:p w:rsidR="00DF47D9" w:rsidRPr="00E971BA" w:rsidRDefault="00DF47D9" w:rsidP="00E971BA">
            <w:pPr>
              <w:jc w:val="left"/>
              <w:rPr>
                <w:szCs w:val="24"/>
                <w:lang w:val="en-US"/>
              </w:rPr>
            </w:pPr>
            <w:r w:rsidRPr="00E971BA">
              <w:rPr>
                <w:rFonts w:eastAsia="Times New Roman,Bold"/>
                <w:bCs/>
                <w:szCs w:val="24"/>
              </w:rPr>
              <w:t>Конкурс устной речи</w:t>
            </w:r>
          </w:p>
        </w:tc>
        <w:tc>
          <w:tcPr>
            <w:tcW w:w="2126" w:type="dxa"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6-8 минут</w:t>
            </w:r>
          </w:p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 xml:space="preserve"> Подготовка: </w:t>
            </w:r>
          </w:p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10 минут</w:t>
            </w:r>
          </w:p>
          <w:p w:rsidR="00DF47D9" w:rsidRPr="00E971BA" w:rsidRDefault="00DF47D9" w:rsidP="00E971BA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DF47D9" w:rsidRPr="00E971BA" w:rsidRDefault="00DF47D9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25</w:t>
            </w:r>
          </w:p>
        </w:tc>
        <w:tc>
          <w:tcPr>
            <w:tcW w:w="1701" w:type="dxa"/>
          </w:tcPr>
          <w:p w:rsidR="00797AE2" w:rsidRPr="00797AE2" w:rsidRDefault="00797AE2" w:rsidP="00797A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797AE2">
              <w:rPr>
                <w:szCs w:val="24"/>
              </w:rPr>
              <w:t xml:space="preserve"> минут</w:t>
            </w:r>
          </w:p>
          <w:p w:rsidR="00797AE2" w:rsidRPr="00797AE2" w:rsidRDefault="00797AE2" w:rsidP="00797AE2">
            <w:pPr>
              <w:jc w:val="center"/>
              <w:rPr>
                <w:szCs w:val="24"/>
              </w:rPr>
            </w:pPr>
            <w:r w:rsidRPr="00797AE2">
              <w:rPr>
                <w:szCs w:val="24"/>
              </w:rPr>
              <w:t xml:space="preserve"> Подготовка: </w:t>
            </w:r>
          </w:p>
          <w:p w:rsidR="00797AE2" w:rsidRPr="00797AE2" w:rsidRDefault="00797AE2" w:rsidP="00797AE2">
            <w:pPr>
              <w:jc w:val="center"/>
              <w:rPr>
                <w:szCs w:val="24"/>
              </w:rPr>
            </w:pPr>
            <w:r w:rsidRPr="00797AE2">
              <w:rPr>
                <w:szCs w:val="24"/>
              </w:rPr>
              <w:t>10 минут</w:t>
            </w:r>
          </w:p>
          <w:p w:rsidR="00DF47D9" w:rsidRPr="00E971BA" w:rsidRDefault="00DF47D9" w:rsidP="00E971B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DF47D9" w:rsidRPr="00E971BA" w:rsidRDefault="00797AE2" w:rsidP="00E97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7533DA" w:rsidRPr="00E971BA" w:rsidTr="00DF47D9">
        <w:tc>
          <w:tcPr>
            <w:tcW w:w="2122" w:type="dxa"/>
          </w:tcPr>
          <w:p w:rsidR="007533DA" w:rsidRPr="00E971BA" w:rsidRDefault="007533DA" w:rsidP="00E971BA">
            <w:pPr>
              <w:rPr>
                <w:rFonts w:eastAsia="Times New Roman,Bold"/>
                <w:bCs/>
                <w:szCs w:val="24"/>
              </w:rPr>
            </w:pPr>
            <w:r w:rsidRPr="00E971BA">
              <w:rPr>
                <w:rFonts w:eastAsia="Times New Roman,Bold"/>
                <w:bCs/>
                <w:szCs w:val="24"/>
              </w:rPr>
              <w:t>Общее количество баллов за конкурсные задания</w:t>
            </w:r>
          </w:p>
        </w:tc>
        <w:tc>
          <w:tcPr>
            <w:tcW w:w="2126" w:type="dxa"/>
          </w:tcPr>
          <w:p w:rsidR="00AF1A56" w:rsidRDefault="00AF1A56" w:rsidP="00AF1A56">
            <w:pPr>
              <w:jc w:val="center"/>
              <w:rPr>
                <w:szCs w:val="24"/>
              </w:rPr>
            </w:pPr>
            <w:r w:rsidRPr="00AF1A56">
              <w:rPr>
                <w:szCs w:val="24"/>
              </w:rPr>
              <w:t xml:space="preserve">Письменный тур – </w:t>
            </w:r>
          </w:p>
          <w:p w:rsidR="007533DA" w:rsidRPr="00E971BA" w:rsidRDefault="00AF1A56" w:rsidP="00AF1A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  <w:r w:rsidRPr="00AF1A56">
              <w:rPr>
                <w:szCs w:val="24"/>
              </w:rPr>
              <w:t xml:space="preserve"> минут</w:t>
            </w:r>
          </w:p>
        </w:tc>
        <w:tc>
          <w:tcPr>
            <w:tcW w:w="1843" w:type="dxa"/>
          </w:tcPr>
          <w:p w:rsidR="007533DA" w:rsidRPr="00E971BA" w:rsidRDefault="007533DA" w:rsidP="00E971BA">
            <w:pPr>
              <w:jc w:val="center"/>
              <w:rPr>
                <w:szCs w:val="24"/>
              </w:rPr>
            </w:pPr>
            <w:r w:rsidRPr="00E971BA">
              <w:rPr>
                <w:szCs w:val="24"/>
              </w:rPr>
              <w:t>125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F1A56" w:rsidRDefault="00AF1A56" w:rsidP="00E97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Письменный тур – </w:t>
            </w:r>
          </w:p>
          <w:p w:rsidR="007533DA" w:rsidRPr="00E971BA" w:rsidRDefault="00AF1A56" w:rsidP="00E97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 минут</w:t>
            </w:r>
          </w:p>
        </w:tc>
        <w:tc>
          <w:tcPr>
            <w:tcW w:w="1559" w:type="dxa"/>
          </w:tcPr>
          <w:p w:rsidR="007533DA" w:rsidRPr="00E971BA" w:rsidRDefault="00797AE2" w:rsidP="00E971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</w:tr>
    </w:tbl>
    <w:p w:rsidR="00AF7661" w:rsidRDefault="00AF7661" w:rsidP="00E971B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50BB7" w:rsidRDefault="00550BB7" w:rsidP="00550BB7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</w:p>
    <w:p w:rsidR="00550BB7" w:rsidRDefault="00550BB7" w:rsidP="00550BB7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</w:p>
    <w:p w:rsidR="00550BB7" w:rsidRDefault="00550BB7" w:rsidP="00550BB7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550BB7">
        <w:rPr>
          <w:rFonts w:ascii="Times New Roman" w:hAnsi="Times New Roman" w:cs="Times New Roman"/>
          <w:b/>
          <w:i/>
          <w:sz w:val="28"/>
          <w:szCs w:val="24"/>
        </w:rPr>
        <w:t>Члены региональной предметно-методической комиссии по французскому языку</w:t>
      </w:r>
      <w:r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:rsidR="00550BB7" w:rsidRDefault="00550BB7" w:rsidP="00550BB7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550BB7">
        <w:rPr>
          <w:rFonts w:ascii="Times New Roman" w:hAnsi="Times New Roman" w:cs="Times New Roman"/>
          <w:b/>
          <w:i/>
          <w:sz w:val="28"/>
          <w:szCs w:val="24"/>
        </w:rPr>
        <w:t>Салихова Оксана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550BB7">
        <w:rPr>
          <w:rFonts w:ascii="Times New Roman" w:hAnsi="Times New Roman" w:cs="Times New Roman"/>
          <w:b/>
          <w:i/>
          <w:sz w:val="28"/>
          <w:szCs w:val="24"/>
        </w:rPr>
        <w:t>Константиновна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, </w:t>
      </w:r>
    </w:p>
    <w:p w:rsidR="00550BB7" w:rsidRPr="00550BB7" w:rsidRDefault="00550BB7" w:rsidP="00550BB7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550BB7">
        <w:rPr>
          <w:rFonts w:ascii="Times New Roman" w:hAnsi="Times New Roman" w:cs="Times New Roman"/>
          <w:b/>
          <w:i/>
          <w:sz w:val="28"/>
          <w:szCs w:val="24"/>
        </w:rPr>
        <w:t>доцент кафедры романо-германской филологии и межкультурной коммуникации Педагогического института ФГБОУ ВО ТОГУ</w:t>
      </w:r>
      <w:r>
        <w:rPr>
          <w:rFonts w:ascii="Times New Roman" w:hAnsi="Times New Roman" w:cs="Times New Roman"/>
          <w:b/>
          <w:i/>
          <w:sz w:val="28"/>
          <w:szCs w:val="24"/>
        </w:rPr>
        <w:t>,</w:t>
      </w:r>
    </w:p>
    <w:p w:rsidR="00550BB7" w:rsidRDefault="00550BB7" w:rsidP="00550BB7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550BB7">
        <w:rPr>
          <w:rFonts w:ascii="Times New Roman" w:hAnsi="Times New Roman" w:cs="Times New Roman"/>
          <w:b/>
          <w:i/>
          <w:sz w:val="28"/>
          <w:szCs w:val="24"/>
        </w:rPr>
        <w:t>Смирнова Вера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550BB7">
        <w:rPr>
          <w:rFonts w:ascii="Times New Roman" w:hAnsi="Times New Roman" w:cs="Times New Roman"/>
          <w:b/>
          <w:i/>
          <w:sz w:val="28"/>
          <w:szCs w:val="24"/>
        </w:rPr>
        <w:t>Анатольевна</w:t>
      </w:r>
      <w:r>
        <w:rPr>
          <w:rFonts w:ascii="Times New Roman" w:hAnsi="Times New Roman" w:cs="Times New Roman"/>
          <w:b/>
          <w:i/>
          <w:sz w:val="28"/>
          <w:szCs w:val="24"/>
        </w:rPr>
        <w:t>,</w:t>
      </w:r>
    </w:p>
    <w:p w:rsidR="00550BB7" w:rsidRDefault="00550BB7" w:rsidP="00550BB7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550BB7">
        <w:rPr>
          <w:rFonts w:ascii="Times New Roman" w:hAnsi="Times New Roman" w:cs="Times New Roman"/>
          <w:b/>
          <w:i/>
          <w:sz w:val="28"/>
          <w:szCs w:val="24"/>
        </w:rPr>
        <w:t xml:space="preserve">доцент кафедры романо-германской филологии и межкультурной коммуникации Педагогического института ФГБОУ ВО ТОГУ, </w:t>
      </w:r>
    </w:p>
    <w:p w:rsidR="00550BB7" w:rsidRPr="00550BB7" w:rsidRDefault="00550BB7" w:rsidP="00550BB7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550BB7">
        <w:rPr>
          <w:rFonts w:ascii="Times New Roman" w:hAnsi="Times New Roman" w:cs="Times New Roman"/>
          <w:b/>
          <w:i/>
          <w:sz w:val="28"/>
          <w:szCs w:val="24"/>
        </w:rPr>
        <w:t>кандидат филологических наук</w:t>
      </w:r>
    </w:p>
    <w:p w:rsidR="00550BB7" w:rsidRPr="00550BB7" w:rsidRDefault="00550BB7" w:rsidP="00550BB7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</w:p>
    <w:sectPr w:rsidR="00550BB7" w:rsidRPr="0055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3D37"/>
    <w:multiLevelType w:val="multilevel"/>
    <w:tmpl w:val="02F63D3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92A33C5"/>
    <w:multiLevelType w:val="multilevel"/>
    <w:tmpl w:val="392A33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65F11750"/>
    <w:multiLevelType w:val="multilevel"/>
    <w:tmpl w:val="65F11750"/>
    <w:lvl w:ilvl="0">
      <w:start w:val="1"/>
      <w:numFmt w:val="decimal"/>
      <w:lvlText w:val="%1."/>
      <w:lvlJc w:val="left"/>
      <w:pPr>
        <w:tabs>
          <w:tab w:val="left" w:pos="0"/>
        </w:tabs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left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left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left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left" w:pos="5760"/>
        </w:tabs>
        <w:ind w:left="5760" w:hanging="180"/>
      </w:pPr>
    </w:lvl>
  </w:abstractNum>
  <w:abstractNum w:abstractNumId="3" w15:restartNumberingAfterBreak="0">
    <w:nsid w:val="6C4F4F56"/>
    <w:multiLevelType w:val="multilevel"/>
    <w:tmpl w:val="6C4F4F56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D5"/>
    <w:rsid w:val="000D2B12"/>
    <w:rsid w:val="00195A43"/>
    <w:rsid w:val="00317965"/>
    <w:rsid w:val="00550BB7"/>
    <w:rsid w:val="005A56A9"/>
    <w:rsid w:val="005F5900"/>
    <w:rsid w:val="006B6C72"/>
    <w:rsid w:val="007533DA"/>
    <w:rsid w:val="00797AE2"/>
    <w:rsid w:val="00807E89"/>
    <w:rsid w:val="00AA7FA4"/>
    <w:rsid w:val="00AF1A56"/>
    <w:rsid w:val="00AF7661"/>
    <w:rsid w:val="00B448D5"/>
    <w:rsid w:val="00C71B81"/>
    <w:rsid w:val="00DF47D9"/>
    <w:rsid w:val="00E971BA"/>
    <w:rsid w:val="00F96697"/>
    <w:rsid w:val="00FA1F2F"/>
    <w:rsid w:val="00FA4280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197DC-28E9-4EAE-9A38-B8D986A6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A43"/>
    <w:pPr>
      <w:spacing w:after="0" w:line="240" w:lineRule="auto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Оксана Леонидовна Шаталова</cp:lastModifiedBy>
  <cp:revision>21</cp:revision>
  <dcterms:created xsi:type="dcterms:W3CDTF">2019-10-17T05:11:00Z</dcterms:created>
  <dcterms:modified xsi:type="dcterms:W3CDTF">2019-11-05T04:54:00Z</dcterms:modified>
</cp:coreProperties>
</file>